
<file path=[Content_Types].xml><?xml version="1.0" encoding="utf-8"?>
<Types xmlns="http://schemas.openxmlformats.org/package/2006/content-types">
  <Default ContentType="application/xml" Extension="xml"/>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left"/>
        <w:rPr/>
      </w:pPr>
      <w:r w:rsidDel="00000000" w:rsidR="00000000" w:rsidRPr="00000000">
        <w:rPr>
          <w:b w:val="1"/>
          <w:bCs w:val="1"/>
          <w:sz w:val="40"/>
          <w:szCs w:val="40"/>
          <w:rtl w:val="0"/>
        </w:rPr>
        <w:t xml:space="preserve">Computer Science — OpenCircle Documentation(2026)</w:t>
      </w:r>
      <w:r w:rsidDel="00000000" w:rsidR="00000000" w:rsidRPr="00000000">
        <w:rPr>
          <w:rtl w:val="0"/>
        </w:rPr>
      </w:r>
    </w:p>
    <w:p w:rsidR="00000000" w:rsidDel="00000000" w:rsidP="00000000" w:rsidRDefault="00000000" w:rsidRPr="00000000" w14:paraId="00000002">
      <w:pPr>
        <w:rPr/>
      </w:pPr>
      <w:r w:rsidDel="00000000" w:rsidR="00000000" w:rsidRPr="00000000">
        <w:rPr>
          <w:rtl w:val="0"/>
        </w:rPr>
        <w:t xml:space="preserve">Knight Foundation School of Computing and Information Sciences (KFSCIS) — Florida International University</w:t>
      </w:r>
    </w:p>
    <w:p w:rsidR="00000000" w:rsidDel="00000000" w:rsidP="00000000" w:rsidRDefault="00000000" w:rsidRPr="00000000" w14:paraId="00000003">
      <w:pPr>
        <w:rPr/>
      </w:pPr>
      <w:r w:rsidDel="00000000" w:rsidR="00000000" w:rsidRPr="00000000">
        <w:rPr>
          <w:rtl w:val="0"/>
        </w:rPr>
        <w:t xml:space="preserve">Instructor: Masoud Sadjadi | Version: 2026 Spring | License: MIT</w:t>
      </w:r>
    </w:p>
    <w:p w:rsidR="00000000" w:rsidDel="00000000" w:rsidP="00000000" w:rsidRDefault="00000000" w:rsidRPr="00000000" w14:paraId="00000004">
      <w:pPr>
        <w:rPr/>
      </w:pPr>
      <w:r w:rsidDel="00000000" w:rsidR="00000000" w:rsidRPr="00000000">
        <w:rPr>
          <w:rtl w:val="0"/>
        </w:rPr>
        <w:t xml:space="preserve">Poster: 36"×48" horizontal • Videos: Intro &amp; Demo • Presentation: 10–15 min • Scrum: disciplined, evidence-based.</w:t>
      </w:r>
    </w:p>
    <w:p w:rsidR="00000000" w:rsidDel="00000000" w:rsidP="00000000" w:rsidRDefault="00000000" w:rsidRPr="00000000" w14:paraId="00000005">
      <w:pPr>
        <w:rPr/>
      </w:pPr>
      <w:r w:rsidDel="00000000" w:rsidR="00000000" w:rsidRPr="00000000">
        <w:rPr>
          <w:rtl w:val="0"/>
        </w:rPr>
        <w:t xml:space="preserve">This template is ACM‑aligned and maps to the Capstone grading rubric (Project Documentation = 10%).</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pStyle w:val="Heading2"/>
        <w:rPr/>
      </w:pPr>
      <w:r w:rsidDel="00000000" w:rsidR="00000000" w:rsidRPr="00000000">
        <w:rPr>
          <w:rtl w:val="0"/>
        </w:rPr>
        <w:t xml:space="preserve">ACM Student Outcomes (O1–O6)</w:t>
      </w:r>
    </w:p>
    <w:tbl>
      <w:tblPr>
        <w:tblStyle w:val="Table1"/>
        <w:tblW w:w="1022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112"/>
        <w:gridCol w:w="5112"/>
        <w:tblGridChange w:id="0">
          <w:tblGrid>
            <w:gridCol w:w="5112"/>
            <w:gridCol w:w="5112"/>
          </w:tblGrid>
        </w:tblGridChange>
      </w:tblGrid>
      <w:tr>
        <w:trPr>
          <w:cantSplit w:val="0"/>
          <w:tblHeader w:val="0"/>
        </w:trPr>
        <w:tc>
          <w:tcPr/>
          <w:p w:rsidR="00000000" w:rsidDel="00000000" w:rsidP="00000000" w:rsidRDefault="00000000" w:rsidRPr="00000000" w14:paraId="00000008">
            <w:pPr>
              <w:rPr/>
            </w:pPr>
            <w:r w:rsidDel="00000000" w:rsidR="00000000" w:rsidRPr="00000000">
              <w:rPr>
                <w:sz w:val="20"/>
                <w:szCs w:val="20"/>
                <w:rtl w:val="0"/>
              </w:rPr>
              <w:t xml:space="preserve">Outcome</w:t>
            </w:r>
            <w:r w:rsidDel="00000000" w:rsidR="00000000" w:rsidRPr="00000000">
              <w:rPr>
                <w:rtl w:val="0"/>
              </w:rPr>
            </w:r>
          </w:p>
        </w:tc>
        <w:tc>
          <w:tcPr/>
          <w:p w:rsidR="00000000" w:rsidDel="00000000" w:rsidP="00000000" w:rsidRDefault="00000000" w:rsidRPr="00000000" w14:paraId="00000009">
            <w:pPr>
              <w:rPr/>
            </w:pPr>
            <w:r w:rsidDel="00000000" w:rsidR="00000000" w:rsidRPr="00000000">
              <w:rPr>
                <w:sz w:val="20"/>
                <w:szCs w:val="20"/>
                <w:rtl w:val="0"/>
              </w:rPr>
              <w:t xml:space="preserve">Description</w:t>
            </w:r>
            <w:r w:rsidDel="00000000" w:rsidR="00000000" w:rsidRPr="00000000">
              <w:rPr>
                <w:rtl w:val="0"/>
              </w:rPr>
            </w:r>
          </w:p>
        </w:tc>
      </w:tr>
      <w:tr>
        <w:trPr>
          <w:cantSplit w:val="0"/>
          <w:tblHeader w:val="0"/>
        </w:trPr>
        <w:tc>
          <w:tcPr/>
          <w:p w:rsidR="00000000" w:rsidDel="00000000" w:rsidP="00000000" w:rsidRDefault="00000000" w:rsidRPr="00000000" w14:paraId="0000000A">
            <w:pPr>
              <w:rPr/>
            </w:pPr>
            <w:r w:rsidDel="00000000" w:rsidR="00000000" w:rsidRPr="00000000">
              <w:rPr>
                <w:sz w:val="20"/>
                <w:szCs w:val="20"/>
                <w:rtl w:val="0"/>
              </w:rPr>
              <w:t xml:space="preserve">O1. Problem Analysis &amp; Requirements</w:t>
            </w:r>
            <w:r w:rsidDel="00000000" w:rsidR="00000000" w:rsidRPr="00000000">
              <w:rPr>
                <w:rtl w:val="0"/>
              </w:rPr>
            </w:r>
          </w:p>
        </w:tc>
        <w:tc>
          <w:tcPr/>
          <w:p w:rsidR="00000000" w:rsidDel="00000000" w:rsidP="00000000" w:rsidRDefault="00000000" w:rsidRPr="00000000" w14:paraId="0000000B">
            <w:pPr>
              <w:rPr/>
            </w:pPr>
            <w:r w:rsidDel="00000000" w:rsidR="00000000" w:rsidRPr="00000000">
              <w:rPr>
                <w:sz w:val="20"/>
                <w:szCs w:val="20"/>
                <w:rtl w:val="0"/>
              </w:rPr>
              <w:t xml:space="preserve">Elicit and analyze user/stakeholder needs; define constraints and success criteria.</w:t>
            </w:r>
            <w:r w:rsidDel="00000000" w:rsidR="00000000" w:rsidRPr="00000000">
              <w:rPr>
                <w:rtl w:val="0"/>
              </w:rPr>
            </w:r>
          </w:p>
        </w:tc>
      </w:tr>
      <w:tr>
        <w:trPr>
          <w:cantSplit w:val="0"/>
          <w:tblHeader w:val="0"/>
        </w:trPr>
        <w:tc>
          <w:tcPr/>
          <w:p w:rsidR="00000000" w:rsidDel="00000000" w:rsidP="00000000" w:rsidRDefault="00000000" w:rsidRPr="00000000" w14:paraId="0000000C">
            <w:pPr>
              <w:rPr/>
            </w:pPr>
            <w:r w:rsidDel="00000000" w:rsidR="00000000" w:rsidRPr="00000000">
              <w:rPr>
                <w:sz w:val="20"/>
                <w:szCs w:val="20"/>
                <w:rtl w:val="0"/>
              </w:rPr>
              <w:t xml:space="preserve">O2. System Design &amp; Implementation</w:t>
            </w:r>
            <w:r w:rsidDel="00000000" w:rsidR="00000000" w:rsidRPr="00000000">
              <w:rPr>
                <w:rtl w:val="0"/>
              </w:rPr>
            </w:r>
          </w:p>
        </w:tc>
        <w:tc>
          <w:tcPr/>
          <w:p w:rsidR="00000000" w:rsidDel="00000000" w:rsidP="00000000" w:rsidRDefault="00000000" w:rsidRPr="00000000" w14:paraId="0000000D">
            <w:pPr>
              <w:rPr/>
            </w:pPr>
            <w:r w:rsidDel="00000000" w:rsidR="00000000" w:rsidRPr="00000000">
              <w:rPr>
                <w:sz w:val="20"/>
                <w:szCs w:val="20"/>
                <w:rtl w:val="0"/>
              </w:rPr>
              <w:t xml:space="preserve">Design solutions using appropriate abstractions, patterns, and tools; implement maintainable code.</w:t>
            </w:r>
            <w:r w:rsidDel="00000000" w:rsidR="00000000" w:rsidRPr="00000000">
              <w:rPr>
                <w:rtl w:val="0"/>
              </w:rPr>
            </w:r>
          </w:p>
        </w:tc>
      </w:tr>
      <w:tr>
        <w:trPr>
          <w:cantSplit w:val="0"/>
          <w:tblHeader w:val="0"/>
        </w:trPr>
        <w:tc>
          <w:tcPr/>
          <w:p w:rsidR="00000000" w:rsidDel="00000000" w:rsidP="00000000" w:rsidRDefault="00000000" w:rsidRPr="00000000" w14:paraId="0000000E">
            <w:pPr>
              <w:rPr/>
            </w:pPr>
            <w:r w:rsidDel="00000000" w:rsidR="00000000" w:rsidRPr="00000000">
              <w:rPr>
                <w:sz w:val="20"/>
                <w:szCs w:val="20"/>
                <w:rtl w:val="0"/>
              </w:rPr>
              <w:t xml:space="preserve">O3. Experimentation, Testing &amp; Evaluation</w:t>
            </w:r>
            <w:r w:rsidDel="00000000" w:rsidR="00000000" w:rsidRPr="00000000">
              <w:rPr>
                <w:rtl w:val="0"/>
              </w:rPr>
            </w:r>
          </w:p>
        </w:tc>
        <w:tc>
          <w:tcPr/>
          <w:p w:rsidR="00000000" w:rsidDel="00000000" w:rsidP="00000000" w:rsidRDefault="00000000" w:rsidRPr="00000000" w14:paraId="0000000F">
            <w:pPr>
              <w:rPr/>
            </w:pPr>
            <w:r w:rsidDel="00000000" w:rsidR="00000000" w:rsidRPr="00000000">
              <w:rPr>
                <w:sz w:val="20"/>
                <w:szCs w:val="20"/>
                <w:rtl w:val="0"/>
              </w:rPr>
              <w:t xml:space="preserve">Devise evaluation methods; collect evidence; interpret results to improve the system.</w:t>
            </w:r>
            <w:r w:rsidDel="00000000" w:rsidR="00000000" w:rsidRPr="00000000">
              <w:rPr>
                <w:rtl w:val="0"/>
              </w:rPr>
            </w:r>
          </w:p>
        </w:tc>
      </w:tr>
      <w:tr>
        <w:trPr>
          <w:cantSplit w:val="0"/>
          <w:tblHeader w:val="0"/>
        </w:trPr>
        <w:tc>
          <w:tcPr/>
          <w:p w:rsidR="00000000" w:rsidDel="00000000" w:rsidP="00000000" w:rsidRDefault="00000000" w:rsidRPr="00000000" w14:paraId="00000010">
            <w:pPr>
              <w:rPr/>
            </w:pPr>
            <w:r w:rsidDel="00000000" w:rsidR="00000000" w:rsidRPr="00000000">
              <w:rPr>
                <w:sz w:val="20"/>
                <w:szCs w:val="20"/>
                <w:rtl w:val="0"/>
              </w:rPr>
              <w:t xml:space="preserve">O4. Communication &amp; Collaboration</w:t>
            </w:r>
            <w:r w:rsidDel="00000000" w:rsidR="00000000" w:rsidRPr="00000000">
              <w:rPr>
                <w:rtl w:val="0"/>
              </w:rPr>
            </w:r>
          </w:p>
        </w:tc>
        <w:tc>
          <w:tcPr/>
          <w:p w:rsidR="00000000" w:rsidDel="00000000" w:rsidP="00000000" w:rsidRDefault="00000000" w:rsidRPr="00000000" w14:paraId="00000011">
            <w:pPr>
              <w:rPr/>
            </w:pPr>
            <w:r w:rsidDel="00000000" w:rsidR="00000000" w:rsidRPr="00000000">
              <w:rPr>
                <w:sz w:val="20"/>
                <w:szCs w:val="20"/>
                <w:rtl w:val="0"/>
              </w:rPr>
              <w:t xml:space="preserve">Communicate effectively with technical and non‑technical stakeholders; collaborate in teams.</w:t>
            </w:r>
            <w:r w:rsidDel="00000000" w:rsidR="00000000" w:rsidRPr="00000000">
              <w:rPr>
                <w:rtl w:val="0"/>
              </w:rPr>
            </w:r>
          </w:p>
        </w:tc>
      </w:tr>
      <w:tr>
        <w:trPr>
          <w:cantSplit w:val="0"/>
          <w:tblHeader w:val="0"/>
        </w:trPr>
        <w:tc>
          <w:tcPr/>
          <w:p w:rsidR="00000000" w:rsidDel="00000000" w:rsidP="00000000" w:rsidRDefault="00000000" w:rsidRPr="00000000" w14:paraId="00000012">
            <w:pPr>
              <w:rPr/>
            </w:pPr>
            <w:r w:rsidDel="00000000" w:rsidR="00000000" w:rsidRPr="00000000">
              <w:rPr>
                <w:sz w:val="20"/>
                <w:szCs w:val="20"/>
                <w:rtl w:val="0"/>
              </w:rPr>
              <w:t xml:space="preserve">O5. Professional, Ethical, Legal &amp; Societal</w:t>
            </w:r>
            <w:r w:rsidDel="00000000" w:rsidR="00000000" w:rsidRPr="00000000">
              <w:rPr>
                <w:rtl w:val="0"/>
              </w:rPr>
            </w:r>
          </w:p>
        </w:tc>
        <w:tc>
          <w:tcPr/>
          <w:p w:rsidR="00000000" w:rsidDel="00000000" w:rsidP="00000000" w:rsidRDefault="00000000" w:rsidRPr="00000000" w14:paraId="00000013">
            <w:pPr>
              <w:rPr/>
            </w:pPr>
            <w:r w:rsidDel="00000000" w:rsidR="00000000" w:rsidRPr="00000000">
              <w:rPr>
                <w:sz w:val="20"/>
                <w:szCs w:val="20"/>
                <w:rtl w:val="0"/>
              </w:rPr>
              <w:t xml:space="preserve">Recognize responsibilities; address ethics, security, privacy, accessibility, and sustainability.</w:t>
            </w:r>
            <w:r w:rsidDel="00000000" w:rsidR="00000000" w:rsidRPr="00000000">
              <w:rPr>
                <w:rtl w:val="0"/>
              </w:rPr>
            </w:r>
          </w:p>
        </w:tc>
      </w:tr>
      <w:tr>
        <w:trPr>
          <w:cantSplit w:val="0"/>
          <w:tblHeader w:val="0"/>
        </w:trPr>
        <w:tc>
          <w:tcPr/>
          <w:p w:rsidR="00000000" w:rsidDel="00000000" w:rsidP="00000000" w:rsidRDefault="00000000" w:rsidRPr="00000000" w14:paraId="00000014">
            <w:pPr>
              <w:rPr/>
            </w:pPr>
            <w:r w:rsidDel="00000000" w:rsidR="00000000" w:rsidRPr="00000000">
              <w:rPr>
                <w:sz w:val="20"/>
                <w:szCs w:val="20"/>
                <w:rtl w:val="0"/>
              </w:rPr>
              <w:t xml:space="preserve">O6. Algorithmic Thinking &amp; Complexity</w:t>
            </w:r>
            <w:r w:rsidDel="00000000" w:rsidR="00000000" w:rsidRPr="00000000">
              <w:rPr>
                <w:rtl w:val="0"/>
              </w:rPr>
            </w:r>
          </w:p>
        </w:tc>
        <w:tc>
          <w:tcPr/>
          <w:p w:rsidR="00000000" w:rsidDel="00000000" w:rsidP="00000000" w:rsidRDefault="00000000" w:rsidRPr="00000000" w14:paraId="00000015">
            <w:pPr>
              <w:rPr/>
            </w:pPr>
            <w:r w:rsidDel="00000000" w:rsidR="00000000" w:rsidRPr="00000000">
              <w:rPr>
                <w:sz w:val="20"/>
                <w:szCs w:val="20"/>
                <w:rtl w:val="0"/>
              </w:rPr>
              <w:t xml:space="preserve">Discipline‑specific depth outcome; addressed in dedicated sections below.</w:t>
            </w:r>
            <w:r w:rsidDel="00000000" w:rsidR="00000000" w:rsidRPr="00000000">
              <w:rPr>
                <w:rtl w:val="0"/>
              </w:rPr>
            </w:r>
          </w:p>
        </w:tc>
      </w:tr>
    </w:tbl>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pStyle w:val="Heading2"/>
        <w:rPr/>
      </w:pPr>
      <w:r w:rsidDel="00000000" w:rsidR="00000000" w:rsidRPr="00000000">
        <w:rPr>
          <w:rtl w:val="0"/>
        </w:rPr>
        <w:t xml:space="preserve">Outcome &amp; Rubric Crosswalk (Checklist)</w:t>
      </w:r>
    </w:p>
    <w:p w:rsidR="00000000" w:rsidDel="00000000" w:rsidP="00000000" w:rsidRDefault="00000000" w:rsidRPr="00000000" w14:paraId="00000018">
      <w:pPr>
        <w:rPr/>
      </w:pPr>
      <w:r w:rsidDel="00000000" w:rsidR="00000000" w:rsidRPr="00000000">
        <w:rPr>
          <w:rtl w:val="0"/>
        </w:rPr>
        <w:t xml:space="preserve">Use this to ensure your documentation and artifacts demonstrate each outcome and satisfy the rubric. Mark each ☐ when complete.</w:t>
      </w:r>
    </w:p>
    <w:tbl>
      <w:tblPr>
        <w:tblStyle w:val="Table2"/>
        <w:tblW w:w="1022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556"/>
        <w:gridCol w:w="2556"/>
        <w:gridCol w:w="2556"/>
        <w:gridCol w:w="2556"/>
        <w:tblGridChange w:id="0">
          <w:tblGrid>
            <w:gridCol w:w="2556"/>
            <w:gridCol w:w="2556"/>
            <w:gridCol w:w="2556"/>
            <w:gridCol w:w="2556"/>
          </w:tblGrid>
        </w:tblGridChange>
      </w:tblGrid>
      <w:tr>
        <w:trPr>
          <w:cantSplit w:val="0"/>
          <w:tblHeader w:val="0"/>
        </w:trPr>
        <w:tc>
          <w:tcPr/>
          <w:p w:rsidR="00000000" w:rsidDel="00000000" w:rsidP="00000000" w:rsidRDefault="00000000" w:rsidRPr="00000000" w14:paraId="00000019">
            <w:pPr>
              <w:rPr/>
            </w:pPr>
            <w:r w:rsidDel="00000000" w:rsidR="00000000" w:rsidRPr="00000000">
              <w:rPr>
                <w:sz w:val="20"/>
                <w:szCs w:val="20"/>
                <w:rtl w:val="0"/>
              </w:rPr>
              <w:t xml:space="preserve">Outcome</w:t>
            </w:r>
            <w:r w:rsidDel="00000000" w:rsidR="00000000" w:rsidRPr="00000000">
              <w:rPr>
                <w:rtl w:val="0"/>
              </w:rPr>
            </w:r>
          </w:p>
        </w:tc>
        <w:tc>
          <w:tcPr/>
          <w:p w:rsidR="00000000" w:rsidDel="00000000" w:rsidP="00000000" w:rsidRDefault="00000000" w:rsidRPr="00000000" w14:paraId="0000001A">
            <w:pPr>
              <w:rPr/>
            </w:pPr>
            <w:r w:rsidDel="00000000" w:rsidR="00000000" w:rsidRPr="00000000">
              <w:rPr>
                <w:sz w:val="20"/>
                <w:szCs w:val="20"/>
                <w:rtl w:val="0"/>
              </w:rPr>
              <w:t xml:space="preserve">Where It Appears in This Document</w:t>
            </w:r>
            <w:r w:rsidDel="00000000" w:rsidR="00000000" w:rsidRPr="00000000">
              <w:rPr>
                <w:rtl w:val="0"/>
              </w:rPr>
            </w:r>
          </w:p>
        </w:tc>
        <w:tc>
          <w:tcPr/>
          <w:p w:rsidR="00000000" w:rsidDel="00000000" w:rsidP="00000000" w:rsidRDefault="00000000" w:rsidRPr="00000000" w14:paraId="0000001B">
            <w:pPr>
              <w:rPr/>
            </w:pPr>
            <w:r w:rsidDel="00000000" w:rsidR="00000000" w:rsidRPr="00000000">
              <w:rPr>
                <w:sz w:val="20"/>
                <w:szCs w:val="20"/>
                <w:rtl w:val="0"/>
              </w:rPr>
              <w:t xml:space="preserve">External Evidence (Links/Appendices)</w:t>
            </w:r>
            <w:r w:rsidDel="00000000" w:rsidR="00000000" w:rsidRPr="00000000">
              <w:rPr>
                <w:rtl w:val="0"/>
              </w:rPr>
            </w:r>
          </w:p>
        </w:tc>
        <w:tc>
          <w:tcPr/>
          <w:p w:rsidR="00000000" w:rsidDel="00000000" w:rsidP="00000000" w:rsidRDefault="00000000" w:rsidRPr="00000000" w14:paraId="0000001C">
            <w:pPr>
              <w:rPr/>
            </w:pPr>
            <w:r w:rsidDel="00000000" w:rsidR="00000000" w:rsidRPr="00000000">
              <w:rPr>
                <w:sz w:val="20"/>
                <w:szCs w:val="20"/>
                <w:rtl w:val="0"/>
              </w:rPr>
              <w:t xml:space="preserve">Status (☐/☑)</w:t>
            </w:r>
            <w:r w:rsidDel="00000000" w:rsidR="00000000" w:rsidRPr="00000000">
              <w:rPr>
                <w:rtl w:val="0"/>
              </w:rPr>
            </w:r>
          </w:p>
        </w:tc>
      </w:tr>
      <w:tr>
        <w:trPr>
          <w:cantSplit w:val="0"/>
          <w:tblHeader w:val="0"/>
        </w:trPr>
        <w:tc>
          <w:tcPr/>
          <w:p w:rsidR="00000000" w:rsidDel="00000000" w:rsidP="00000000" w:rsidRDefault="00000000" w:rsidRPr="00000000" w14:paraId="0000001D">
            <w:pPr>
              <w:rPr/>
            </w:pPr>
            <w:r w:rsidDel="00000000" w:rsidR="00000000" w:rsidRPr="00000000">
              <w:rPr>
                <w:sz w:val="20"/>
                <w:szCs w:val="20"/>
                <w:rtl w:val="0"/>
              </w:rPr>
              <w:t xml:space="preserve">O1</w:t>
            </w:r>
            <w:r w:rsidDel="00000000" w:rsidR="00000000" w:rsidRPr="00000000">
              <w:rPr>
                <w:rtl w:val="0"/>
              </w:rPr>
            </w:r>
          </w:p>
        </w:tc>
        <w:tc>
          <w:tcPr/>
          <w:p w:rsidR="00000000" w:rsidDel="00000000" w:rsidP="00000000" w:rsidRDefault="00000000" w:rsidRPr="00000000" w14:paraId="0000001E">
            <w:pPr>
              <w:rPr/>
            </w:pPr>
            <w:r w:rsidDel="00000000" w:rsidR="00000000" w:rsidRPr="00000000">
              <w:rPr>
                <w:sz w:val="20"/>
                <w:szCs w:val="20"/>
                <w:rtl w:val="0"/>
              </w:rPr>
              <w:t xml:space="preserve">§2 Problem &amp; Requirements; §3 System Overview</w:t>
            </w:r>
            <w:r w:rsidDel="00000000" w:rsidR="00000000" w:rsidRPr="00000000">
              <w:rPr>
                <w:rtl w:val="0"/>
              </w:rPr>
            </w:r>
          </w:p>
        </w:tc>
        <w:tc>
          <w:tcPr/>
          <w:p w:rsidR="00000000" w:rsidDel="00000000" w:rsidP="00000000" w:rsidRDefault="00000000" w:rsidRPr="00000000" w14:paraId="0000001F">
            <w:pPr>
              <w:rPr/>
            </w:pPr>
            <w:r w:rsidDel="00000000" w:rsidR="00000000" w:rsidRPr="00000000">
              <w:rPr>
                <w:sz w:val="20"/>
                <w:szCs w:val="20"/>
                <w:rtl w:val="0"/>
              </w:rPr>
              <w:t xml:space="preserve">Appendix A (User Research), Backlog, User Stories</w:t>
            </w:r>
            <w:r w:rsidDel="00000000" w:rsidR="00000000" w:rsidRPr="00000000">
              <w:rPr>
                <w:rtl w:val="0"/>
              </w:rPr>
            </w:r>
          </w:p>
        </w:tc>
        <w:tc>
          <w:tcPr/>
          <w:p w:rsidR="00000000" w:rsidDel="00000000" w:rsidP="00000000" w:rsidRDefault="00000000" w:rsidRPr="00000000" w14:paraId="00000020">
            <w:pPr>
              <w:rPr/>
            </w:pPr>
            <w:r w:rsidDel="00000000" w:rsidR="00000000" w:rsidRPr="00000000">
              <w:rPr>
                <w:sz w:val="20"/>
                <w:szCs w:val="20"/>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021">
            <w:pPr>
              <w:rPr/>
            </w:pPr>
            <w:r w:rsidDel="00000000" w:rsidR="00000000" w:rsidRPr="00000000">
              <w:rPr>
                <w:sz w:val="20"/>
                <w:szCs w:val="20"/>
                <w:rtl w:val="0"/>
              </w:rPr>
              <w:t xml:space="preserve">O2</w:t>
            </w:r>
            <w:r w:rsidDel="00000000" w:rsidR="00000000" w:rsidRPr="00000000">
              <w:rPr>
                <w:rtl w:val="0"/>
              </w:rPr>
            </w:r>
          </w:p>
        </w:tc>
        <w:tc>
          <w:tcPr/>
          <w:p w:rsidR="00000000" w:rsidDel="00000000" w:rsidP="00000000" w:rsidRDefault="00000000" w:rsidRPr="00000000" w14:paraId="00000022">
            <w:pPr>
              <w:rPr/>
            </w:pPr>
            <w:r w:rsidDel="00000000" w:rsidR="00000000" w:rsidRPr="00000000">
              <w:rPr>
                <w:sz w:val="20"/>
                <w:szCs w:val="20"/>
                <w:rtl w:val="0"/>
              </w:rPr>
              <w:t xml:space="preserve">§3 System Overview &amp; Architecture; §5 Implementation Notes</w:t>
            </w:r>
            <w:r w:rsidDel="00000000" w:rsidR="00000000" w:rsidRPr="00000000">
              <w:rPr>
                <w:rtl w:val="0"/>
              </w:rPr>
            </w:r>
          </w:p>
        </w:tc>
        <w:tc>
          <w:tcPr/>
          <w:p w:rsidR="00000000" w:rsidDel="00000000" w:rsidP="00000000" w:rsidRDefault="00000000" w:rsidRPr="00000000" w14:paraId="00000023">
            <w:pPr>
              <w:rPr/>
            </w:pPr>
            <w:r w:rsidDel="00000000" w:rsidR="00000000" w:rsidRPr="00000000">
              <w:rPr>
                <w:sz w:val="20"/>
                <w:szCs w:val="20"/>
                <w:rtl w:val="0"/>
              </w:rPr>
              <w:t xml:space="preserve">Repo structure, Code, CI status badge</w:t>
            </w:r>
            <w:r w:rsidDel="00000000" w:rsidR="00000000" w:rsidRPr="00000000">
              <w:rPr>
                <w:rtl w:val="0"/>
              </w:rPr>
            </w:r>
          </w:p>
        </w:tc>
        <w:tc>
          <w:tcPr/>
          <w:p w:rsidR="00000000" w:rsidDel="00000000" w:rsidP="00000000" w:rsidRDefault="00000000" w:rsidRPr="00000000" w14:paraId="00000024">
            <w:pPr>
              <w:rPr/>
            </w:pPr>
            <w:r w:rsidDel="00000000" w:rsidR="00000000" w:rsidRPr="00000000">
              <w:rPr>
                <w:sz w:val="20"/>
                <w:szCs w:val="20"/>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025">
            <w:pPr>
              <w:rPr/>
            </w:pPr>
            <w:r w:rsidDel="00000000" w:rsidR="00000000" w:rsidRPr="00000000">
              <w:rPr>
                <w:sz w:val="20"/>
                <w:szCs w:val="20"/>
                <w:rtl w:val="0"/>
              </w:rPr>
              <w:t xml:space="preserve">O3</w:t>
            </w:r>
            <w:r w:rsidDel="00000000" w:rsidR="00000000" w:rsidRPr="00000000">
              <w:rPr>
                <w:rtl w:val="0"/>
              </w:rPr>
            </w:r>
          </w:p>
        </w:tc>
        <w:tc>
          <w:tcPr/>
          <w:p w:rsidR="00000000" w:rsidDel="00000000" w:rsidP="00000000" w:rsidRDefault="00000000" w:rsidRPr="00000000" w14:paraId="00000026">
            <w:pPr>
              <w:rPr/>
            </w:pPr>
            <w:r w:rsidDel="00000000" w:rsidR="00000000" w:rsidRPr="00000000">
              <w:rPr>
                <w:sz w:val="20"/>
                <w:szCs w:val="20"/>
                <w:rtl w:val="0"/>
              </w:rPr>
              <w:t xml:space="preserve">§6 Testing &amp; Evaluation</w:t>
            </w:r>
            <w:r w:rsidDel="00000000" w:rsidR="00000000" w:rsidRPr="00000000">
              <w:rPr>
                <w:rtl w:val="0"/>
              </w:rPr>
            </w:r>
          </w:p>
        </w:tc>
        <w:tc>
          <w:tcPr/>
          <w:p w:rsidR="00000000" w:rsidDel="00000000" w:rsidP="00000000" w:rsidRDefault="00000000" w:rsidRPr="00000000" w14:paraId="00000027">
            <w:pPr>
              <w:rPr/>
            </w:pPr>
            <w:r w:rsidDel="00000000" w:rsidR="00000000" w:rsidRPr="00000000">
              <w:rPr>
                <w:sz w:val="20"/>
                <w:szCs w:val="20"/>
                <w:rtl w:val="0"/>
              </w:rPr>
              <w:t xml:space="preserve">Test reports, coverage, performance dashboards</w:t>
            </w:r>
            <w:r w:rsidDel="00000000" w:rsidR="00000000" w:rsidRPr="00000000">
              <w:rPr>
                <w:rtl w:val="0"/>
              </w:rPr>
            </w:r>
          </w:p>
        </w:tc>
        <w:tc>
          <w:tcPr/>
          <w:p w:rsidR="00000000" w:rsidDel="00000000" w:rsidP="00000000" w:rsidRDefault="00000000" w:rsidRPr="00000000" w14:paraId="00000028">
            <w:pPr>
              <w:rPr/>
            </w:pPr>
            <w:r w:rsidDel="00000000" w:rsidR="00000000" w:rsidRPr="00000000">
              <w:rPr>
                <w:sz w:val="20"/>
                <w:szCs w:val="20"/>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029">
            <w:pPr>
              <w:rPr/>
            </w:pPr>
            <w:r w:rsidDel="00000000" w:rsidR="00000000" w:rsidRPr="00000000">
              <w:rPr>
                <w:sz w:val="20"/>
                <w:szCs w:val="20"/>
                <w:rtl w:val="0"/>
              </w:rPr>
              <w:t xml:space="preserve">O4</w:t>
            </w:r>
            <w:r w:rsidDel="00000000" w:rsidR="00000000" w:rsidRPr="00000000">
              <w:rPr>
                <w:rtl w:val="0"/>
              </w:rPr>
            </w:r>
          </w:p>
        </w:tc>
        <w:tc>
          <w:tcPr/>
          <w:p w:rsidR="00000000" w:rsidDel="00000000" w:rsidP="00000000" w:rsidRDefault="00000000" w:rsidRPr="00000000" w14:paraId="0000002A">
            <w:pPr>
              <w:rPr/>
            </w:pPr>
            <w:r w:rsidDel="00000000" w:rsidR="00000000" w:rsidRPr="00000000">
              <w:rPr>
                <w:sz w:val="20"/>
                <w:szCs w:val="20"/>
                <w:rtl w:val="0"/>
              </w:rPr>
              <w:t xml:space="preserve">§1 Executive Summary; §9 Limitations &amp; Future Work</w:t>
            </w:r>
            <w:r w:rsidDel="00000000" w:rsidR="00000000" w:rsidRPr="00000000">
              <w:rPr>
                <w:rtl w:val="0"/>
              </w:rPr>
            </w:r>
          </w:p>
        </w:tc>
        <w:tc>
          <w:tcPr/>
          <w:p w:rsidR="00000000" w:rsidDel="00000000" w:rsidP="00000000" w:rsidRDefault="00000000" w:rsidRPr="00000000" w14:paraId="0000002B">
            <w:pPr>
              <w:rPr/>
            </w:pPr>
            <w:r w:rsidDel="00000000" w:rsidR="00000000" w:rsidRPr="00000000">
              <w:rPr>
                <w:sz w:val="20"/>
                <w:szCs w:val="20"/>
                <w:rtl w:val="0"/>
              </w:rPr>
              <w:t xml:space="preserve">Poster, Slides, Videos</w:t>
            </w:r>
            <w:r w:rsidDel="00000000" w:rsidR="00000000" w:rsidRPr="00000000">
              <w:rPr>
                <w:rtl w:val="0"/>
              </w:rPr>
            </w:r>
          </w:p>
        </w:tc>
        <w:tc>
          <w:tcPr/>
          <w:p w:rsidR="00000000" w:rsidDel="00000000" w:rsidP="00000000" w:rsidRDefault="00000000" w:rsidRPr="00000000" w14:paraId="0000002C">
            <w:pPr>
              <w:rPr/>
            </w:pPr>
            <w:r w:rsidDel="00000000" w:rsidR="00000000" w:rsidRPr="00000000">
              <w:rPr>
                <w:sz w:val="20"/>
                <w:szCs w:val="20"/>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02D">
            <w:pPr>
              <w:rPr/>
            </w:pPr>
            <w:r w:rsidDel="00000000" w:rsidR="00000000" w:rsidRPr="00000000">
              <w:rPr>
                <w:sz w:val="20"/>
                <w:szCs w:val="20"/>
                <w:rtl w:val="0"/>
              </w:rPr>
              <w:t xml:space="preserve">O5</w:t>
            </w:r>
            <w:r w:rsidDel="00000000" w:rsidR="00000000" w:rsidRPr="00000000">
              <w:rPr>
                <w:rtl w:val="0"/>
              </w:rPr>
            </w:r>
          </w:p>
        </w:tc>
        <w:tc>
          <w:tcPr/>
          <w:p w:rsidR="00000000" w:rsidDel="00000000" w:rsidP="00000000" w:rsidRDefault="00000000" w:rsidRPr="00000000" w14:paraId="0000002E">
            <w:pPr>
              <w:rPr/>
            </w:pPr>
            <w:r w:rsidDel="00000000" w:rsidR="00000000" w:rsidRPr="00000000">
              <w:rPr>
                <w:sz w:val="20"/>
                <w:szCs w:val="20"/>
                <w:rtl w:val="0"/>
              </w:rPr>
              <w:t xml:space="preserve">§7 Security/Privacy/Compliance</w:t>
            </w:r>
            <w:r w:rsidDel="00000000" w:rsidR="00000000" w:rsidRPr="00000000">
              <w:rPr>
                <w:rtl w:val="0"/>
              </w:rPr>
            </w:r>
          </w:p>
        </w:tc>
        <w:tc>
          <w:tcPr/>
          <w:p w:rsidR="00000000" w:rsidDel="00000000" w:rsidP="00000000" w:rsidRDefault="00000000" w:rsidRPr="00000000" w14:paraId="0000002F">
            <w:pPr>
              <w:rPr/>
            </w:pPr>
            <w:r w:rsidDel="00000000" w:rsidR="00000000" w:rsidRPr="00000000">
              <w:rPr>
                <w:sz w:val="20"/>
                <w:szCs w:val="20"/>
                <w:rtl w:val="0"/>
              </w:rPr>
              <w:t xml:space="preserve">Threat model / Model card / SBOM</w:t>
            </w:r>
            <w:r w:rsidDel="00000000" w:rsidR="00000000" w:rsidRPr="00000000">
              <w:rPr>
                <w:rtl w:val="0"/>
              </w:rPr>
            </w:r>
          </w:p>
        </w:tc>
        <w:tc>
          <w:tcPr/>
          <w:p w:rsidR="00000000" w:rsidDel="00000000" w:rsidP="00000000" w:rsidRDefault="00000000" w:rsidRPr="00000000" w14:paraId="00000030">
            <w:pPr>
              <w:rPr/>
            </w:pPr>
            <w:r w:rsidDel="00000000" w:rsidR="00000000" w:rsidRPr="00000000">
              <w:rPr>
                <w:sz w:val="20"/>
                <w:szCs w:val="20"/>
                <w:rtl w:val="0"/>
              </w:rPr>
              <w:t xml:space="preserve">✅</w:t>
            </w:r>
            <w:r w:rsidDel="00000000" w:rsidR="00000000" w:rsidRPr="00000000">
              <w:rPr>
                <w:rtl w:val="0"/>
              </w:rPr>
            </w:r>
          </w:p>
        </w:tc>
      </w:tr>
      <w:tr>
        <w:trPr>
          <w:cantSplit w:val="0"/>
          <w:tblHeader w:val="0"/>
        </w:trPr>
        <w:tc>
          <w:tcPr/>
          <w:p w:rsidR="00000000" w:rsidDel="00000000" w:rsidP="00000000" w:rsidRDefault="00000000" w:rsidRPr="00000000" w14:paraId="00000031">
            <w:pPr>
              <w:rPr/>
            </w:pPr>
            <w:r w:rsidDel="00000000" w:rsidR="00000000" w:rsidRPr="00000000">
              <w:rPr>
                <w:sz w:val="20"/>
                <w:szCs w:val="20"/>
                <w:rtl w:val="0"/>
              </w:rPr>
              <w:t xml:space="preserve">O6</w:t>
            </w:r>
            <w:r w:rsidDel="00000000" w:rsidR="00000000" w:rsidRPr="00000000">
              <w:rPr>
                <w:rtl w:val="0"/>
              </w:rPr>
            </w:r>
          </w:p>
        </w:tc>
        <w:tc>
          <w:tcPr/>
          <w:p w:rsidR="00000000" w:rsidDel="00000000" w:rsidP="00000000" w:rsidRDefault="00000000" w:rsidRPr="00000000" w14:paraId="00000032">
            <w:pPr>
              <w:rPr/>
            </w:pPr>
            <w:r w:rsidDel="00000000" w:rsidR="00000000" w:rsidRPr="00000000">
              <w:rPr>
                <w:sz w:val="20"/>
                <w:szCs w:val="20"/>
                <w:rtl w:val="0"/>
              </w:rPr>
              <w:t xml:space="preserve">§4 Discipline‑Specific Depth</w:t>
            </w:r>
            <w:r w:rsidDel="00000000" w:rsidR="00000000" w:rsidRPr="00000000">
              <w:rPr>
                <w:rtl w:val="0"/>
              </w:rPr>
            </w:r>
          </w:p>
        </w:tc>
        <w:tc>
          <w:tcPr/>
          <w:p w:rsidR="00000000" w:rsidDel="00000000" w:rsidP="00000000" w:rsidRDefault="00000000" w:rsidRPr="00000000" w14:paraId="00000033">
            <w:pPr>
              <w:rPr/>
            </w:pPr>
            <w:r w:rsidDel="00000000" w:rsidR="00000000" w:rsidRPr="00000000">
              <w:rPr>
                <w:sz w:val="20"/>
                <w:szCs w:val="20"/>
                <w:rtl w:val="0"/>
              </w:rPr>
              <w:t xml:space="preserve">Artifacts noted in §4</w:t>
            </w:r>
            <w:r w:rsidDel="00000000" w:rsidR="00000000" w:rsidRPr="00000000">
              <w:rPr>
                <w:rtl w:val="0"/>
              </w:rPr>
            </w:r>
          </w:p>
        </w:tc>
        <w:tc>
          <w:tcPr/>
          <w:p w:rsidR="00000000" w:rsidDel="00000000" w:rsidP="00000000" w:rsidRDefault="00000000" w:rsidRPr="00000000" w14:paraId="00000034">
            <w:pPr>
              <w:rPr/>
            </w:pPr>
            <w:r w:rsidDel="00000000" w:rsidR="00000000" w:rsidRPr="00000000">
              <w:rPr>
                <w:sz w:val="20"/>
                <w:szCs w:val="20"/>
                <w:rtl w:val="0"/>
              </w:rPr>
              <w:t xml:space="preserve">✅</w:t>
            </w:r>
            <w:r w:rsidDel="00000000" w:rsidR="00000000" w:rsidRPr="00000000">
              <w:rPr>
                <w:rtl w:val="0"/>
              </w:rPr>
            </w:r>
          </w:p>
        </w:tc>
      </w:tr>
    </w:tbl>
    <w:p w:rsidR="00000000" w:rsidDel="00000000" w:rsidP="00000000" w:rsidRDefault="00000000" w:rsidRPr="00000000" w14:paraId="00000035">
      <w:pPr>
        <w:rPr/>
      </w:pPr>
      <w:r w:rsidDel="00000000" w:rsidR="00000000" w:rsidRPr="00000000">
        <w:rPr>
          <w:rtl w:val="0"/>
        </w:rPr>
      </w:r>
    </w:p>
    <w:p w:rsidR="00000000" w:rsidDel="00000000" w:rsidP="00000000" w:rsidRDefault="00000000" w:rsidRPr="00000000" w14:paraId="00000036">
      <w:pPr>
        <w:pStyle w:val="Heading2"/>
        <w:rPr/>
      </w:pPr>
      <w:r w:rsidDel="00000000" w:rsidR="00000000" w:rsidRPr="00000000">
        <w:rPr>
          <w:rtl w:val="0"/>
        </w:rPr>
        <w:t xml:space="preserve">1. Executive Summary</w:t>
      </w:r>
    </w:p>
    <w:p w:rsidR="00000000" w:rsidDel="00000000" w:rsidP="00000000" w:rsidRDefault="00000000" w:rsidRPr="00000000" w14:paraId="00000037">
      <w:pPr>
        <w:rPr/>
      </w:pPr>
      <w:r w:rsidDel="00000000" w:rsidR="00000000" w:rsidRPr="00000000">
        <w:rPr>
          <w:rtl w:val="0"/>
        </w:rPr>
        <w:t xml:space="preserve">Briefly summarize the problem, who benefits, your solution approach, and key results (≤ 300 words).</w:t>
      </w:r>
    </w:p>
    <w:p w:rsidR="00000000" w:rsidDel="00000000" w:rsidP="00000000" w:rsidRDefault="00000000" w:rsidRPr="00000000" w14:paraId="00000038">
      <w:pPr>
        <w:spacing w:line="276" w:lineRule="auto"/>
        <w:rPr/>
      </w:pPr>
      <w:r w:rsidDel="00000000" w:rsidR="00000000" w:rsidRPr="00000000">
        <w:rPr>
          <w:rtl w:val="0"/>
        </w:rPr>
        <w:t xml:space="preserve">This application is designed to help users find like-minded activity partners and jointly plan offline activities. Users can independently select the interested sections through the activity categorization, and can join or leave the activities at any time. If they cannot find the desired activities, they can also create their own. The platform thereby reduces the time cost for users to filter information and at the same time lessens the workload of event organizers in recruiting and managing personnel.</w:t>
      </w:r>
    </w:p>
    <w:p w:rsidR="00000000" w:rsidDel="00000000" w:rsidP="00000000" w:rsidRDefault="00000000" w:rsidRPr="00000000" w14:paraId="00000039">
      <w:pPr>
        <w:spacing w:line="276" w:lineRule="auto"/>
        <w:rPr/>
      </w:pPr>
      <w:r w:rsidDel="00000000" w:rsidR="00000000" w:rsidRPr="00000000">
        <w:rPr>
          <w:rtl w:val="0"/>
        </w:rPr>
        <w:t xml:space="preserve">The project was developed using a frontend and backend separation architecture to complete the core functionality. It achieved basic modules such as user registration and login,category, personal profile management, and schedule planning. After functional testing and user testing, the page transitions of the system were smooth, and the functional loop was basically formed.</w:t>
      </w:r>
    </w:p>
    <w:p w:rsidR="00000000" w:rsidDel="00000000" w:rsidP="00000000" w:rsidRDefault="00000000" w:rsidRPr="00000000" w14:paraId="0000003A">
      <w:pPr>
        <w:spacing w:line="276" w:lineRule="auto"/>
        <w:rPr/>
      </w:pPr>
      <w:r w:rsidDel="00000000" w:rsidR="00000000" w:rsidRPr="00000000">
        <w:rPr>
          <w:rtl w:val="0"/>
        </w:rPr>
      </w:r>
    </w:p>
    <w:p w:rsidR="00000000" w:rsidDel="00000000" w:rsidP="00000000" w:rsidRDefault="00000000" w:rsidRPr="00000000" w14:paraId="0000003B">
      <w:pPr>
        <w:pStyle w:val="Heading2"/>
        <w:rPr/>
      </w:pPr>
      <w:r w:rsidDel="00000000" w:rsidR="00000000" w:rsidRPr="00000000">
        <w:rPr>
          <w:rtl w:val="0"/>
        </w:rPr>
        <w:t xml:space="preserve">2. Problem &amp; Requirements (O1)</w:t>
      </w:r>
    </w:p>
    <w:p w:rsidR="00000000" w:rsidDel="00000000" w:rsidP="00000000" w:rsidRDefault="00000000" w:rsidRPr="00000000" w14:paraId="0000003C">
      <w:pPr>
        <w:rPr/>
      </w:pPr>
      <w:r w:rsidDel="00000000" w:rsidR="00000000" w:rsidRPr="00000000">
        <w:rPr>
          <w:rtl w:val="0"/>
        </w:rPr>
        <w:t xml:space="preserve">Context, stakeholders, personas; functional &amp; non‑functional requirements; constraints; success criteria; risks.</w:t>
      </w:r>
    </w:p>
    <w:p w:rsidR="00000000" w:rsidDel="00000000" w:rsidP="00000000" w:rsidRDefault="00000000" w:rsidRPr="00000000" w14:paraId="0000003D">
      <w:pPr>
        <w:rPr/>
      </w:pPr>
      <w:r w:rsidDel="00000000" w:rsidR="00000000" w:rsidRPr="00000000">
        <w:rPr>
          <w:rtl w:val="0"/>
        </w:rPr>
        <w:t xml:space="preserve">Include a prioritized backlog (top 10–15 items) and a link to your full backlog board.</w:t>
      </w:r>
    </w:p>
    <w:p w:rsidR="00000000" w:rsidDel="00000000" w:rsidP="00000000" w:rsidRDefault="00000000" w:rsidRPr="00000000" w14:paraId="0000003E">
      <w:pPr>
        <w:rPr>
          <w:b w:val="1"/>
          <w:bCs w:val="1"/>
        </w:rPr>
      </w:pPr>
      <w:r w:rsidDel="00000000" w:rsidR="00000000" w:rsidRPr="00000000">
        <w:rPr>
          <w:b w:val="1"/>
          <w:bCs w:val="1"/>
          <w:rtl w:val="0"/>
        </w:rPr>
        <w:t xml:space="preserve">Context</w:t>
      </w:r>
    </w:p>
    <w:p w:rsidR="00000000" w:rsidDel="00000000" w:rsidP="00000000" w:rsidRDefault="00000000" w:rsidRPr="00000000" w14:paraId="0000003F">
      <w:pPr>
        <w:rPr/>
      </w:pPr>
      <w:r w:rsidDel="00000000" w:rsidR="00000000" w:rsidRPr="00000000">
        <w:rPr>
          <w:rtl w:val="0"/>
        </w:rPr>
        <w:t xml:space="preserve">With the increasing demand for social interaction, users generally encounter the problems of numerous activities to organize and long time spent on information screening. The main purpose of this application is to enable users to find partners more conveniently and plan activities, and to establish communities based on common interests. Users can browse and filter activities by category on their own, join or leave activities as needed, and also create new activities by themselves. On the other hand, this also reduces the time and effort required for activity organizers to screen applicants and manage them.</w:t>
      </w:r>
    </w:p>
    <w:p w:rsidR="00000000" w:rsidDel="00000000" w:rsidP="00000000" w:rsidRDefault="00000000" w:rsidRPr="00000000" w14:paraId="00000040">
      <w:pPr>
        <w:rPr>
          <w:b w:val="1"/>
          <w:bCs w:val="1"/>
        </w:rPr>
      </w:pPr>
      <w:r w:rsidDel="00000000" w:rsidR="00000000" w:rsidRPr="00000000">
        <w:rPr>
          <w:b w:val="1"/>
          <w:bCs w:val="1"/>
          <w:rtl w:val="0"/>
        </w:rPr>
        <w:t xml:space="preserve">Stakeholders</w:t>
      </w:r>
    </w:p>
    <w:p w:rsidR="00000000" w:rsidDel="00000000" w:rsidP="00000000" w:rsidRDefault="00000000" w:rsidRPr="00000000" w14:paraId="00000041">
      <w:pPr>
        <w:rPr/>
      </w:pPr>
      <w:r w:rsidDel="00000000" w:rsidR="00000000" w:rsidRPr="00000000">
        <w:rPr>
          <w:rtl w:val="0"/>
        </w:rPr>
        <w:t xml:space="preserve">Development team: Responsible for system design, development and iteration.</w:t>
      </w:r>
    </w:p>
    <w:p w:rsidR="00000000" w:rsidDel="00000000" w:rsidP="00000000" w:rsidRDefault="00000000" w:rsidRPr="00000000" w14:paraId="00000042">
      <w:pPr>
        <w:rPr/>
      </w:pPr>
      <w:r w:rsidDel="00000000" w:rsidR="00000000" w:rsidRPr="00000000">
        <w:rPr>
          <w:rtl w:val="0"/>
        </w:rPr>
        <w:t xml:space="preserve">Testing team: Independent of the development team, responsible for system functional testing, performance testing, etc.</w:t>
      </w:r>
    </w:p>
    <w:p w:rsidR="00000000" w:rsidDel="00000000" w:rsidP="00000000" w:rsidRDefault="00000000" w:rsidRPr="00000000" w14:paraId="00000043">
      <w:pPr>
        <w:rPr/>
      </w:pPr>
      <w:r w:rsidDel="00000000" w:rsidR="00000000" w:rsidRPr="00000000">
        <w:rPr>
          <w:rtl w:val="0"/>
        </w:rPr>
        <w:t xml:space="preserve">Users: People seeking partners, participating in or organizing activities.</w:t>
      </w:r>
    </w:p>
    <w:p w:rsidR="00000000" w:rsidDel="00000000" w:rsidP="00000000" w:rsidRDefault="00000000" w:rsidRPr="00000000" w14:paraId="00000044">
      <w:pPr>
        <w:rPr/>
      </w:pPr>
      <w:r w:rsidDel="00000000" w:rsidR="00000000" w:rsidRPr="00000000">
        <w:rPr>
          <w:rtl w:val="0"/>
        </w:rPr>
        <w:t xml:space="preserve">Product owner: Controls the direction of requirements and project priorities.</w:t>
      </w:r>
    </w:p>
    <w:p w:rsidR="00000000" w:rsidDel="00000000" w:rsidP="00000000" w:rsidRDefault="00000000" w:rsidRPr="00000000" w14:paraId="00000045">
      <w:pPr>
        <w:rPr/>
      </w:pPr>
      <w:r w:rsidDel="00000000" w:rsidR="00000000" w:rsidRPr="00000000">
        <w:rPr>
          <w:rtl w:val="0"/>
        </w:rPr>
        <w:t xml:space="preserve">Community manager: Responsible for maintaining the order of the platform community.</w:t>
      </w:r>
    </w:p>
    <w:p w:rsidR="00000000" w:rsidDel="00000000" w:rsidP="00000000" w:rsidRDefault="00000000" w:rsidRPr="00000000" w14:paraId="00000046">
      <w:pPr>
        <w:rPr/>
      </w:pPr>
      <w:r w:rsidDel="00000000" w:rsidR="00000000" w:rsidRPr="00000000">
        <w:rPr>
          <w:rtl w:val="0"/>
        </w:rPr>
        <w:t xml:space="preserve">Backend team: Provides interface support and data storage services.</w:t>
      </w:r>
    </w:p>
    <w:p w:rsidR="00000000" w:rsidDel="00000000" w:rsidP="00000000" w:rsidRDefault="00000000" w:rsidRPr="00000000" w14:paraId="00000047">
      <w:pPr>
        <w:rPr/>
      </w:pPr>
      <w:r w:rsidDel="00000000" w:rsidR="00000000" w:rsidRPr="00000000">
        <w:rPr>
          <w:rtl w:val="0"/>
        </w:rPr>
        <w:t xml:space="preserve">Operations team: Responsible for platform promotion.</w:t>
      </w:r>
    </w:p>
    <w:p w:rsidR="00000000" w:rsidDel="00000000" w:rsidP="00000000" w:rsidRDefault="00000000" w:rsidRPr="00000000" w14:paraId="00000048">
      <w:pPr>
        <w:rPr>
          <w:b w:val="1"/>
          <w:bCs w:val="1"/>
        </w:rPr>
      </w:pPr>
      <w:r w:rsidDel="00000000" w:rsidR="00000000" w:rsidRPr="00000000">
        <w:rPr>
          <w:b w:val="1"/>
          <w:bCs w:val="1"/>
          <w:rtl w:val="0"/>
        </w:rPr>
        <w:t xml:space="preserve">Personas</w:t>
      </w:r>
    </w:p>
    <w:p w:rsidR="00000000" w:rsidDel="00000000" w:rsidP="00000000" w:rsidRDefault="00000000" w:rsidRPr="00000000" w14:paraId="00000049">
      <w:pPr>
        <w:rPr/>
      </w:pPr>
      <w:r w:rsidDel="00000000" w:rsidR="00000000" w:rsidRPr="00000000">
        <w:rPr>
          <w:rtl w:val="0"/>
        </w:rPr>
        <w:t xml:space="preserve">Event Organizer (Sam)</w:t>
      </w:r>
    </w:p>
    <w:p w:rsidR="00000000" w:rsidDel="00000000" w:rsidP="00000000" w:rsidRDefault="00000000" w:rsidRPr="00000000" w14:paraId="0000004A">
      <w:pPr>
        <w:rPr/>
      </w:pPr>
      <w:r w:rsidDel="00000000" w:rsidR="00000000" w:rsidRPr="00000000">
        <w:rPr>
          <w:rtl w:val="0"/>
        </w:rPr>
        <w:t xml:space="preserve">Hobbies include hiking and cycling. He often organizes offline activities. The pain points are the time-consuming process of recruiting participants and the cumbersome personnel management. The demand is to quickly release activities and automatically filter and match participants.</w:t>
      </w:r>
    </w:p>
    <w:p w:rsidR="00000000" w:rsidDel="00000000" w:rsidP="00000000" w:rsidRDefault="00000000" w:rsidRPr="00000000" w14:paraId="0000004B">
      <w:pPr>
        <w:rPr/>
      </w:pPr>
      <w:r w:rsidDel="00000000" w:rsidR="00000000" w:rsidRPr="00000000">
        <w:rPr>
          <w:rtl w:val="0"/>
        </w:rPr>
        <w:t xml:space="preserve">Social Seeker (Lin)</w:t>
      </w:r>
    </w:p>
    <w:p w:rsidR="00000000" w:rsidDel="00000000" w:rsidP="00000000" w:rsidRDefault="00000000" w:rsidRPr="00000000" w14:paraId="0000004C">
      <w:pPr>
        <w:rPr/>
      </w:pPr>
      <w:r w:rsidDel="00000000" w:rsidR="00000000" w:rsidRPr="00000000">
        <w:rPr>
          <w:rtl w:val="0"/>
        </w:rPr>
        <w:t xml:space="preserve">He wants to expand the circle of basketball enthusiasts. The pain point is not being able to find suitable partners. The demand is to recommend local basketball activities and like-minded people. </w:t>
      </w:r>
    </w:p>
    <w:p w:rsidR="00000000" w:rsidDel="00000000" w:rsidP="00000000" w:rsidRDefault="00000000" w:rsidRPr="00000000" w14:paraId="0000004D">
      <w:pPr>
        <w:rPr/>
      </w:pPr>
      <w:r w:rsidDel="00000000" w:rsidR="00000000" w:rsidRPr="00000000">
        <w:rPr>
          <w:rtl w:val="0"/>
        </w:rPr>
        <w:t xml:space="preserve">Interest Social User (Sarah)</w:t>
      </w:r>
    </w:p>
    <w:p w:rsidR="00000000" w:rsidDel="00000000" w:rsidP="00000000" w:rsidRDefault="00000000" w:rsidRPr="00000000" w14:paraId="0000004E">
      <w:pPr>
        <w:rPr/>
      </w:pPr>
      <w:r w:rsidDel="00000000" w:rsidR="00000000" w:rsidRPr="00000000">
        <w:rPr>
          <w:rtl w:val="0"/>
        </w:rPr>
        <w:t xml:space="preserve">Likes photography and occasionally participates in offline activities. The demand is to passively receive activity recommendations that interest them without the need for complex operations to complete social interaction.</w:t>
      </w:r>
    </w:p>
    <w:p w:rsidR="00000000" w:rsidDel="00000000" w:rsidP="00000000" w:rsidRDefault="00000000" w:rsidRPr="00000000" w14:paraId="0000004F">
      <w:pPr>
        <w:spacing w:after="0" w:line="276" w:lineRule="auto"/>
        <w:rPr>
          <w:b w:val="1"/>
          <w:bCs w:val="1"/>
          <w:highlight w:val="white"/>
        </w:rPr>
      </w:pPr>
      <w:r w:rsidDel="00000000" w:rsidR="00000000" w:rsidRPr="00000000">
        <w:rPr>
          <w:b w:val="1"/>
          <w:bCs w:val="1"/>
          <w:highlight w:val="white"/>
          <w:rtl w:val="0"/>
        </w:rPr>
        <w:t xml:space="preserve">Functional Requirements</w:t>
      </w:r>
    </w:p>
    <w:p w:rsidR="00000000" w:rsidDel="00000000" w:rsidP="00000000" w:rsidRDefault="00000000" w:rsidRPr="00000000" w14:paraId="00000050">
      <w:pPr>
        <w:spacing w:after="240" w:before="240" w:line="276" w:lineRule="auto"/>
        <w:rPr>
          <w:highlight w:val="white"/>
        </w:rPr>
      </w:pPr>
      <w:r w:rsidDel="00000000" w:rsidR="00000000" w:rsidRPr="00000000">
        <w:rPr>
          <w:highlight w:val="white"/>
          <w:rtl w:val="0"/>
        </w:rPr>
        <w:t xml:space="preserve">[FR-01] Users are allowed to create accounts.</w:t>
      </w:r>
    </w:p>
    <w:p w:rsidR="00000000" w:rsidDel="00000000" w:rsidP="00000000" w:rsidRDefault="00000000" w:rsidRPr="00000000" w14:paraId="00000051">
      <w:pPr>
        <w:spacing w:after="240" w:before="240" w:line="276" w:lineRule="auto"/>
        <w:rPr>
          <w:highlight w:val="white"/>
        </w:rPr>
      </w:pPr>
      <w:r w:rsidDel="00000000" w:rsidR="00000000" w:rsidRPr="00000000">
        <w:rPr>
          <w:highlight w:val="white"/>
          <w:rtl w:val="0"/>
        </w:rPr>
        <w:t xml:space="preserve">[FR-02] The system shall allow users to log in and log out.</w:t>
      </w:r>
    </w:p>
    <w:p w:rsidR="00000000" w:rsidDel="00000000" w:rsidP="00000000" w:rsidRDefault="00000000" w:rsidRPr="00000000" w14:paraId="00000052">
      <w:pPr>
        <w:spacing w:after="240" w:before="240" w:line="276" w:lineRule="auto"/>
        <w:rPr>
          <w:highlight w:val="white"/>
        </w:rPr>
      </w:pPr>
      <w:r w:rsidDel="00000000" w:rsidR="00000000" w:rsidRPr="00000000">
        <w:rPr>
          <w:highlight w:val="white"/>
          <w:rtl w:val="0"/>
        </w:rPr>
        <w:t xml:space="preserve">[FR-03] The system should enable users to add address information when creating an event, so that they can view the geographical location and distance information of the event.</w:t>
      </w:r>
    </w:p>
    <w:p w:rsidR="00000000" w:rsidDel="00000000" w:rsidP="00000000" w:rsidRDefault="00000000" w:rsidRPr="00000000" w14:paraId="00000053">
      <w:pPr>
        <w:spacing w:after="240" w:before="240" w:line="276" w:lineRule="auto"/>
        <w:rPr>
          <w:highlight w:val="white"/>
        </w:rPr>
      </w:pPr>
      <w:r w:rsidDel="00000000" w:rsidR="00000000" w:rsidRPr="00000000">
        <w:rPr>
          <w:highlight w:val="white"/>
          <w:rtl w:val="0"/>
        </w:rPr>
        <w:t xml:space="preserve">[FR-04] The system shall allow users to modify their personal information.</w:t>
      </w:r>
    </w:p>
    <w:p w:rsidR="00000000" w:rsidDel="00000000" w:rsidP="00000000" w:rsidRDefault="00000000" w:rsidRPr="00000000" w14:paraId="00000054">
      <w:pPr>
        <w:spacing w:after="240" w:before="240" w:line="276" w:lineRule="auto"/>
        <w:rPr>
          <w:highlight w:val="white"/>
        </w:rPr>
      </w:pPr>
      <w:r w:rsidDel="00000000" w:rsidR="00000000" w:rsidRPr="00000000">
        <w:rPr>
          <w:highlight w:val="white"/>
          <w:rtl w:val="0"/>
        </w:rPr>
        <w:t xml:space="preserve">[FR-05] The system should enable users to create events, upload event pictures, and fill in detailed information such as event names, addresses, and descriptions.</w:t>
      </w:r>
    </w:p>
    <w:p w:rsidR="00000000" w:rsidDel="00000000" w:rsidP="00000000" w:rsidRDefault="00000000" w:rsidRPr="00000000" w14:paraId="00000055">
      <w:pPr>
        <w:spacing w:after="240" w:before="240" w:line="276" w:lineRule="auto"/>
        <w:rPr>
          <w:highlight w:val="white"/>
        </w:rPr>
      </w:pPr>
      <w:r w:rsidDel="00000000" w:rsidR="00000000" w:rsidRPr="00000000">
        <w:rPr>
          <w:highlight w:val="white"/>
          <w:rtl w:val="0"/>
        </w:rPr>
        <w:t xml:space="preserve">[FR-06] Users can apply to join public activities or withdraw from the ones they have already joined; the system updates the participation status in real time.</w:t>
      </w:r>
    </w:p>
    <w:p w:rsidR="00000000" w:rsidDel="00000000" w:rsidP="00000000" w:rsidRDefault="00000000" w:rsidRPr="00000000" w14:paraId="00000056">
      <w:pPr>
        <w:spacing w:after="240" w:before="240" w:line="276" w:lineRule="auto"/>
        <w:rPr>
          <w:highlight w:val="white"/>
        </w:rPr>
      </w:pPr>
      <w:r w:rsidDel="00000000" w:rsidR="00000000" w:rsidRPr="00000000">
        <w:rPr>
          <w:highlight w:val="white"/>
          <w:rtl w:val="0"/>
        </w:rPr>
        <w:t xml:space="preserve">[FR-07]The system should provide an interface for chatting between friends.</w:t>
      </w:r>
    </w:p>
    <w:p w:rsidR="00000000" w:rsidDel="00000000" w:rsidP="00000000" w:rsidRDefault="00000000" w:rsidRPr="00000000" w14:paraId="00000057">
      <w:pPr>
        <w:spacing w:after="240" w:before="240" w:line="276" w:lineRule="auto"/>
        <w:rPr>
          <w:b w:val="1"/>
          <w:bCs w:val="1"/>
          <w:highlight w:val="white"/>
        </w:rPr>
      </w:pPr>
      <w:r w:rsidDel="00000000" w:rsidR="00000000" w:rsidRPr="00000000">
        <w:rPr>
          <w:b w:val="1"/>
          <w:bCs w:val="1"/>
          <w:highlight w:val="white"/>
          <w:rtl w:val="0"/>
        </w:rPr>
        <w:t xml:space="preserve">Non-functional Requirements</w:t>
      </w:r>
    </w:p>
    <w:p w:rsidR="00000000" w:rsidDel="00000000" w:rsidP="00000000" w:rsidRDefault="00000000" w:rsidRPr="00000000" w14:paraId="00000058">
      <w:pPr>
        <w:spacing w:after="240" w:before="240" w:line="276" w:lineRule="auto"/>
        <w:rPr>
          <w:highlight w:val="white"/>
        </w:rPr>
      </w:pPr>
      <w:r w:rsidDel="00000000" w:rsidR="00000000" w:rsidRPr="00000000">
        <w:rPr>
          <w:highlight w:val="white"/>
          <w:rtl w:val="0"/>
        </w:rPr>
        <w:t xml:space="preserve">[NFR-01] Ensure page load times remain under two seconds.</w:t>
      </w:r>
    </w:p>
    <w:p w:rsidR="00000000" w:rsidDel="00000000" w:rsidP="00000000" w:rsidRDefault="00000000" w:rsidRPr="00000000" w14:paraId="00000059">
      <w:pPr>
        <w:spacing w:after="240" w:before="240" w:line="276" w:lineRule="auto"/>
        <w:rPr>
          <w:highlight w:val="white"/>
        </w:rPr>
      </w:pPr>
      <w:r w:rsidDel="00000000" w:rsidR="00000000" w:rsidRPr="00000000">
        <w:rPr>
          <w:highlight w:val="white"/>
          <w:rtl w:val="0"/>
        </w:rPr>
        <w:t xml:space="preserve">[NFR-02] Ensure that user personal information is not disclosed.</w:t>
      </w:r>
    </w:p>
    <w:p w:rsidR="00000000" w:rsidDel="00000000" w:rsidP="00000000" w:rsidRDefault="00000000" w:rsidRPr="00000000" w14:paraId="0000005A">
      <w:pPr>
        <w:spacing w:after="240" w:before="240" w:line="276" w:lineRule="auto"/>
        <w:rPr>
          <w:highlight w:val="white"/>
        </w:rPr>
      </w:pPr>
      <w:r w:rsidDel="00000000" w:rsidR="00000000" w:rsidRPr="00000000">
        <w:rPr>
          <w:highlight w:val="white"/>
          <w:rtl w:val="0"/>
        </w:rPr>
        <w:t xml:space="preserve">[NFR-03] Ensure the page design remains simple. Make it easy for users to get started.</w:t>
      </w:r>
    </w:p>
    <w:p w:rsidR="00000000" w:rsidDel="00000000" w:rsidP="00000000" w:rsidRDefault="00000000" w:rsidRPr="00000000" w14:paraId="0000005B">
      <w:pPr>
        <w:spacing w:after="240" w:before="240" w:line="276" w:lineRule="auto"/>
        <w:rPr>
          <w:highlight w:val="white"/>
        </w:rPr>
      </w:pPr>
      <w:r w:rsidDel="00000000" w:rsidR="00000000" w:rsidRPr="00000000">
        <w:rPr>
          <w:highlight w:val="white"/>
          <w:rtl w:val="0"/>
        </w:rPr>
        <w:t xml:space="preserve">[NFR-04] Ensure system stability. Promptly repair system failures when issues arise.</w:t>
      </w:r>
    </w:p>
    <w:p w:rsidR="00000000" w:rsidDel="00000000" w:rsidP="00000000" w:rsidRDefault="00000000" w:rsidRPr="00000000" w14:paraId="0000005C">
      <w:pPr>
        <w:spacing w:after="240" w:before="240" w:line="276" w:lineRule="auto"/>
        <w:rPr>
          <w:highlight w:val="white"/>
        </w:rPr>
      </w:pPr>
      <w:r w:rsidDel="00000000" w:rsidR="00000000" w:rsidRPr="00000000">
        <w:rPr>
          <w:highlight w:val="white"/>
          <w:rtl w:val="0"/>
        </w:rPr>
        <w:t xml:space="preserve">[NFR-05] Employ incremental iterative development to ensure the convenience of adding features in later stages.</w:t>
      </w:r>
    </w:p>
    <w:p w:rsidR="00000000" w:rsidDel="00000000" w:rsidP="00000000" w:rsidRDefault="00000000" w:rsidRPr="00000000" w14:paraId="0000005D">
      <w:pPr>
        <w:rPr>
          <w:b w:val="1"/>
          <w:bCs w:val="1"/>
        </w:rPr>
      </w:pPr>
      <w:r w:rsidDel="00000000" w:rsidR="00000000" w:rsidRPr="00000000">
        <w:rPr>
          <w:b w:val="1"/>
          <w:bCs w:val="1"/>
          <w:rtl w:val="0"/>
        </w:rPr>
        <w:t xml:space="preserve">Constraints</w:t>
      </w:r>
    </w:p>
    <w:p w:rsidR="00000000" w:rsidDel="00000000" w:rsidP="00000000" w:rsidRDefault="00000000" w:rsidRPr="00000000" w14:paraId="0000005E">
      <w:pPr>
        <w:rPr/>
      </w:pPr>
      <w:r w:rsidDel="00000000" w:rsidR="00000000" w:rsidRPr="00000000">
        <w:rPr>
          <w:rtl w:val="0"/>
        </w:rPr>
        <w:t xml:space="preserve">Technical constraints: The frontend is developed based on Vue3 and TypeScript, and it needs to be compatible with the interface specifications provided by the backend.</w:t>
      </w:r>
    </w:p>
    <w:p w:rsidR="00000000" w:rsidDel="00000000" w:rsidP="00000000" w:rsidRDefault="00000000" w:rsidRPr="00000000" w14:paraId="0000005F">
      <w:pPr>
        <w:rPr/>
      </w:pPr>
      <w:r w:rsidDel="00000000" w:rsidR="00000000" w:rsidRPr="00000000">
        <w:rPr>
          <w:rtl w:val="0"/>
        </w:rPr>
        <w:t xml:space="preserve">Time constraints: The project is delivered in phases, and the core functions need to be launched within 3 months.</w:t>
      </w:r>
    </w:p>
    <w:p w:rsidR="00000000" w:rsidDel="00000000" w:rsidP="00000000" w:rsidRDefault="00000000" w:rsidRPr="00000000" w14:paraId="00000060">
      <w:pPr>
        <w:rPr/>
      </w:pPr>
      <w:r w:rsidDel="00000000" w:rsidR="00000000" w:rsidRPr="00000000">
        <w:rPr>
          <w:rtl w:val="0"/>
        </w:rPr>
        <w:t xml:space="preserve">Resource constraints: The development team consists of 5 members, including 2 frontend developers and 3 backend developers. There is no dedicated UI designer, and the development needs to be carried out quickly based on the existing component library.</w:t>
      </w:r>
    </w:p>
    <w:p w:rsidR="00000000" w:rsidDel="00000000" w:rsidP="00000000" w:rsidRDefault="00000000" w:rsidRPr="00000000" w14:paraId="00000061">
      <w:pPr>
        <w:rPr>
          <w:b w:val="1"/>
          <w:bCs w:val="1"/>
        </w:rPr>
      </w:pPr>
      <w:r w:rsidDel="00000000" w:rsidR="00000000" w:rsidRPr="00000000">
        <w:rPr>
          <w:b w:val="1"/>
          <w:bCs w:val="1"/>
          <w:rtl w:val="0"/>
        </w:rPr>
        <w:t xml:space="preserve">Success criteria</w:t>
      </w:r>
    </w:p>
    <w:p w:rsidR="00000000" w:rsidDel="00000000" w:rsidP="00000000" w:rsidRDefault="00000000" w:rsidRPr="00000000" w14:paraId="00000062">
      <w:pPr>
        <w:rPr/>
      </w:pPr>
      <w:r w:rsidDel="00000000" w:rsidR="00000000" w:rsidRPr="00000000">
        <w:rPr>
          <w:rtl w:val="0"/>
        </w:rPr>
        <w:t xml:space="preserve">Core Function Compliance: There is no lag in the processes such as user registration, login, interest selection, and activity participation and posting.</w:t>
      </w:r>
    </w:p>
    <w:p w:rsidR="00000000" w:rsidDel="00000000" w:rsidP="00000000" w:rsidRDefault="00000000" w:rsidRPr="00000000" w14:paraId="00000063">
      <w:pPr>
        <w:rPr/>
      </w:pPr>
      <w:r w:rsidDel="00000000" w:rsidR="00000000" w:rsidRPr="00000000">
        <w:rPr>
          <w:rtl w:val="0"/>
        </w:rPr>
        <w:t xml:space="preserve">User Experience Compliance: The average operation time for users to complete activity registration is less than 1 minute. During user testing, their satisfaction rate should be greater than 7.</w:t>
      </w:r>
    </w:p>
    <w:p w:rsidR="00000000" w:rsidDel="00000000" w:rsidP="00000000" w:rsidRDefault="00000000" w:rsidRPr="00000000" w14:paraId="00000064">
      <w:pPr>
        <w:rPr/>
      </w:pPr>
      <w:r w:rsidDel="00000000" w:rsidR="00000000" w:rsidRPr="00000000">
        <w:rPr>
          <w:rtl w:val="0"/>
        </w:rPr>
        <w:t xml:space="preserve">System Performance Compliance: Page loading and interface response meet the non-functional requirements.</w:t>
      </w:r>
    </w:p>
    <w:p w:rsidR="00000000" w:rsidDel="00000000" w:rsidP="00000000" w:rsidRDefault="00000000" w:rsidRPr="00000000" w14:paraId="00000065">
      <w:pPr>
        <w:rPr/>
      </w:pPr>
      <w:r w:rsidDel="00000000" w:rsidR="00000000" w:rsidRPr="00000000">
        <w:rPr>
          <w:rtl w:val="0"/>
        </w:rPr>
        <w:t xml:space="preserve">Business Goal Compliance: Within 5 months of launch, the number of registered users should be greater than 5000, the number of activity releases should be greater than 100, and the user retention rate should be greater than 40%.</w:t>
      </w:r>
    </w:p>
    <w:p w:rsidR="00000000" w:rsidDel="00000000" w:rsidP="00000000" w:rsidRDefault="00000000" w:rsidRPr="00000000" w14:paraId="00000066">
      <w:pPr>
        <w:rPr>
          <w:b w:val="1"/>
          <w:bCs w:val="1"/>
        </w:rPr>
      </w:pPr>
      <w:r w:rsidDel="00000000" w:rsidR="00000000" w:rsidRPr="00000000">
        <w:rPr>
          <w:b w:val="1"/>
          <w:bCs w:val="1"/>
          <w:rtl w:val="0"/>
        </w:rPr>
        <w:t xml:space="preserve">Risks</w:t>
      </w:r>
    </w:p>
    <w:p w:rsidR="00000000" w:rsidDel="00000000" w:rsidP="00000000" w:rsidRDefault="00000000" w:rsidRPr="00000000" w14:paraId="00000067">
      <w:pPr>
        <w:rPr/>
      </w:pPr>
      <w:r w:rsidDel="00000000" w:rsidR="00000000" w:rsidRPr="00000000">
        <w:rPr>
          <w:rtl w:val="0"/>
        </w:rPr>
        <w:t xml:space="preserve">The user is dissatisfied with the accuracy of the interest recommendations.</w:t>
      </w:r>
    </w:p>
    <w:p w:rsidR="00000000" w:rsidDel="00000000" w:rsidP="00000000" w:rsidRDefault="00000000" w:rsidRPr="00000000" w14:paraId="00000068">
      <w:pPr>
        <w:rPr/>
      </w:pPr>
      <w:r w:rsidDel="00000000" w:rsidR="00000000" w:rsidRPr="00000000">
        <w:rPr>
          <w:rtl w:val="0"/>
        </w:rPr>
        <w:t xml:space="preserve">The development of the core function has been postponed, which will affect the launch.</w:t>
      </w:r>
    </w:p>
    <w:p w:rsidR="00000000" w:rsidDel="00000000" w:rsidP="00000000" w:rsidRDefault="00000000" w:rsidRPr="00000000" w14:paraId="00000069">
      <w:pPr>
        <w:rPr/>
      </w:pPr>
      <w:r w:rsidDel="00000000" w:rsidR="00000000" w:rsidRPr="00000000">
        <w:rPr>
          <w:rtl w:val="0"/>
        </w:rPr>
        <w:t xml:space="preserve">In the early stage of the application's launch, the activity volume was low and the user retention rate was also low. </w:t>
      </w:r>
    </w:p>
    <w:p w:rsidR="00000000" w:rsidDel="00000000" w:rsidP="00000000" w:rsidRDefault="00000000" w:rsidRPr="00000000" w14:paraId="0000006A">
      <w:pPr>
        <w:rPr/>
      </w:pPr>
      <w:r w:rsidDel="00000000" w:rsidR="00000000" w:rsidRPr="00000000">
        <w:rPr>
          <w:rtl w:val="0"/>
        </w:rPr>
        <w:t xml:space="preserve">The user is dissatisfied with the design and functionality of the application.</w:t>
      </w:r>
    </w:p>
    <w:p w:rsidR="00000000" w:rsidDel="00000000" w:rsidP="00000000" w:rsidRDefault="00000000" w:rsidRPr="00000000" w14:paraId="0000006B">
      <w:pPr>
        <w:rPr/>
      </w:pPr>
      <w:r w:rsidDel="00000000" w:rsidR="00000000" w:rsidRPr="00000000">
        <w:rPr>
          <w:rtl w:val="0"/>
        </w:rPr>
        <w:t xml:space="preserve">There is a conflict between the frontend and backend interfaces, resulting in abnormal data interaction.</w:t>
      </w:r>
    </w:p>
    <w:p w:rsidR="00000000" w:rsidDel="00000000" w:rsidP="00000000" w:rsidRDefault="00000000" w:rsidRPr="00000000" w14:paraId="0000006C">
      <w:pPr>
        <w:rPr/>
      </w:pPr>
      <w:r w:rsidDel="00000000" w:rsidR="00000000" w:rsidRPr="00000000">
        <w:rPr>
          <w:rtl w:val="0"/>
        </w:rPr>
        <w:t xml:space="preserve">The performance of the application fails to meet the standards. There is a delay in page loading and response.</w:t>
      </w:r>
    </w:p>
    <w:p w:rsidR="00000000" w:rsidDel="00000000" w:rsidP="00000000" w:rsidRDefault="00000000" w:rsidRPr="00000000" w14:paraId="0000006D">
      <w:pPr>
        <w:rPr>
          <w:b w:val="1"/>
          <w:bCs w:val="1"/>
        </w:rPr>
      </w:pPr>
      <w:r w:rsidDel="00000000" w:rsidR="00000000" w:rsidRPr="00000000">
        <w:rPr>
          <w:b w:val="1"/>
          <w:bCs w:val="1"/>
          <w:rtl w:val="0"/>
        </w:rPr>
        <w:t xml:space="preserve">Prioritized backlog</w:t>
      </w:r>
    </w:p>
    <w:p w:rsidR="00000000" w:rsidDel="00000000" w:rsidP="00000000" w:rsidRDefault="00000000" w:rsidRPr="00000000" w14:paraId="0000006E">
      <w:pPr>
        <w:numPr>
          <w:ilvl w:val="0"/>
          <w:numId w:val="16"/>
        </w:numPr>
        <w:spacing w:after="0" w:afterAutospacing="0"/>
        <w:ind w:left="720" w:hanging="360"/>
        <w:rPr>
          <w:u w:val="none"/>
        </w:rPr>
      </w:pPr>
      <w:r w:rsidDel="00000000" w:rsidR="00000000" w:rsidRPr="00000000">
        <w:rPr>
          <w:rtl w:val="0"/>
        </w:rPr>
        <w:t xml:space="preserve">Implement the user registration and login functions, and connect to the backend authentication interface.</w:t>
      </w:r>
    </w:p>
    <w:p w:rsidR="00000000" w:rsidDel="00000000" w:rsidP="00000000" w:rsidRDefault="00000000" w:rsidRPr="00000000" w14:paraId="0000006F">
      <w:pPr>
        <w:numPr>
          <w:ilvl w:val="0"/>
          <w:numId w:val="16"/>
        </w:numPr>
        <w:spacing w:after="0" w:afterAutospacing="0"/>
        <w:ind w:left="720" w:hanging="360"/>
        <w:rPr>
          <w:u w:val="none"/>
        </w:rPr>
      </w:pPr>
      <w:r w:rsidDel="00000000" w:rsidR="00000000" w:rsidRPr="00000000">
        <w:rPr>
          <w:rtl w:val="0"/>
        </w:rPr>
        <w:t xml:space="preserve">Complete the basic layout of the main page and the sidebar navigation.</w:t>
      </w:r>
    </w:p>
    <w:p w:rsidR="00000000" w:rsidDel="00000000" w:rsidP="00000000" w:rsidRDefault="00000000" w:rsidRPr="00000000" w14:paraId="00000070">
      <w:pPr>
        <w:numPr>
          <w:ilvl w:val="0"/>
          <w:numId w:val="16"/>
        </w:numPr>
        <w:spacing w:after="0" w:afterAutospacing="0"/>
        <w:ind w:left="720" w:hanging="360"/>
        <w:rPr>
          <w:u w:val="none"/>
        </w:rPr>
      </w:pPr>
      <w:r w:rsidDel="00000000" w:rsidR="00000000" w:rsidRPr="00000000">
        <w:rPr>
          <w:rtl w:val="0"/>
        </w:rPr>
        <w:t xml:space="preserve">Develop the personal profile page, including username, followings, and followers, and more.</w:t>
      </w:r>
    </w:p>
    <w:p w:rsidR="00000000" w:rsidDel="00000000" w:rsidP="00000000" w:rsidRDefault="00000000" w:rsidRPr="00000000" w14:paraId="00000071">
      <w:pPr>
        <w:numPr>
          <w:ilvl w:val="0"/>
          <w:numId w:val="16"/>
        </w:numPr>
        <w:spacing w:after="0" w:afterAutospacing="0"/>
        <w:ind w:left="720" w:hanging="360"/>
        <w:rPr>
          <w:u w:val="none"/>
        </w:rPr>
      </w:pPr>
      <w:r w:rsidDel="00000000" w:rsidR="00000000" w:rsidRPr="00000000">
        <w:rPr>
          <w:rtl w:val="0"/>
        </w:rPr>
        <w:t xml:space="preserve">Implement the function of creating activity components, allowing users to add activity details, including the activity title, time, location, description, and participation limit.</w:t>
      </w:r>
    </w:p>
    <w:p w:rsidR="00000000" w:rsidDel="00000000" w:rsidP="00000000" w:rsidRDefault="00000000" w:rsidRPr="00000000" w14:paraId="00000072">
      <w:pPr>
        <w:numPr>
          <w:ilvl w:val="0"/>
          <w:numId w:val="16"/>
        </w:numPr>
        <w:spacing w:after="0" w:afterAutospacing="0"/>
        <w:ind w:left="720" w:hanging="360"/>
        <w:rPr>
          <w:u w:val="none"/>
        </w:rPr>
      </w:pPr>
      <w:r w:rsidDel="00000000" w:rsidR="00000000" w:rsidRPr="00000000">
        <w:rPr>
          <w:rtl w:val="0"/>
        </w:rPr>
        <w:t xml:space="preserve">Implement the activity classification function, allowing users to quickly filter the content they are interested in based on the activity type.</w:t>
      </w:r>
    </w:p>
    <w:p w:rsidR="00000000" w:rsidDel="00000000" w:rsidP="00000000" w:rsidRDefault="00000000" w:rsidRPr="00000000" w14:paraId="00000073">
      <w:pPr>
        <w:numPr>
          <w:ilvl w:val="0"/>
          <w:numId w:val="16"/>
        </w:numPr>
        <w:spacing w:after="0" w:afterAutospacing="0"/>
        <w:ind w:left="720" w:hanging="360"/>
        <w:rPr>
          <w:u w:val="none"/>
        </w:rPr>
      </w:pPr>
      <w:r w:rsidDel="00000000" w:rsidR="00000000" w:rsidRPr="00000000">
        <w:rPr>
          <w:rtl w:val="0"/>
        </w:rPr>
        <w:t xml:space="preserve">Develop the chat page.</w:t>
      </w:r>
    </w:p>
    <w:p w:rsidR="00000000" w:rsidDel="00000000" w:rsidP="00000000" w:rsidRDefault="00000000" w:rsidRPr="00000000" w14:paraId="00000074">
      <w:pPr>
        <w:numPr>
          <w:ilvl w:val="0"/>
          <w:numId w:val="16"/>
        </w:numPr>
        <w:spacing w:after="0" w:afterAutospacing="0"/>
        <w:ind w:left="720" w:hanging="360"/>
        <w:rPr>
          <w:u w:val="none"/>
        </w:rPr>
      </w:pPr>
      <w:r w:rsidDel="00000000" w:rsidR="00000000" w:rsidRPr="00000000">
        <w:rPr>
          <w:rtl w:val="0"/>
        </w:rPr>
        <w:t xml:space="preserve">Automatically create exclusive group chats for users who join the same event, and support real-time communication among members.</w:t>
      </w:r>
    </w:p>
    <w:p w:rsidR="00000000" w:rsidDel="00000000" w:rsidP="00000000" w:rsidRDefault="00000000" w:rsidRPr="00000000" w14:paraId="00000075">
      <w:pPr>
        <w:numPr>
          <w:ilvl w:val="0"/>
          <w:numId w:val="16"/>
        </w:numPr>
        <w:spacing w:after="0" w:afterAutospacing="0"/>
        <w:ind w:left="720" w:hanging="360"/>
        <w:rPr>
          <w:u w:val="none"/>
        </w:rPr>
      </w:pPr>
      <w:r w:rsidDel="00000000" w:rsidR="00000000" w:rsidRPr="00000000">
        <w:rPr>
          <w:rtl w:val="0"/>
        </w:rPr>
        <w:t xml:space="preserve">Develop the activity registration function, including registration submission and participation status display.</w:t>
      </w:r>
    </w:p>
    <w:p w:rsidR="00000000" w:rsidDel="00000000" w:rsidP="00000000" w:rsidRDefault="00000000" w:rsidRPr="00000000" w14:paraId="00000076">
      <w:pPr>
        <w:numPr>
          <w:ilvl w:val="0"/>
          <w:numId w:val="16"/>
        </w:numPr>
        <w:spacing w:after="0" w:afterAutospacing="0"/>
        <w:ind w:left="720" w:hanging="360"/>
        <w:rPr>
          <w:u w:val="none"/>
        </w:rPr>
      </w:pPr>
      <w:r w:rsidDel="00000000" w:rsidR="00000000" w:rsidRPr="00000000">
        <w:rPr>
          <w:rtl w:val="0"/>
        </w:rPr>
        <w:t xml:space="preserve">Develop the activity organizer management function, including participant review and number statistics.</w:t>
      </w:r>
    </w:p>
    <w:p w:rsidR="00000000" w:rsidDel="00000000" w:rsidP="00000000" w:rsidRDefault="00000000" w:rsidRPr="00000000" w14:paraId="00000077">
      <w:pPr>
        <w:numPr>
          <w:ilvl w:val="0"/>
          <w:numId w:val="16"/>
        </w:numPr>
        <w:ind w:left="720" w:hanging="360"/>
        <w:rPr>
          <w:u w:val="none"/>
        </w:rPr>
      </w:pPr>
      <w:r w:rsidDel="00000000" w:rsidR="00000000" w:rsidRPr="00000000">
        <w:rPr>
          <w:rtl w:val="0"/>
        </w:rPr>
        <w:t xml:space="preserve">Implement the functions of user exit from activities and activity cancellation, and support users to update or modify the activities they have created or joined at any time.</w:t>
      </w:r>
    </w:p>
    <w:p w:rsidR="00000000" w:rsidDel="00000000" w:rsidP="00000000" w:rsidRDefault="00000000" w:rsidRPr="00000000" w14:paraId="00000078">
      <w:pPr>
        <w:ind w:left="720" w:firstLine="0"/>
        <w:rPr/>
      </w:pPr>
      <w:r w:rsidDel="00000000" w:rsidR="00000000" w:rsidRPr="00000000">
        <w:rPr>
          <w:rtl w:val="0"/>
        </w:rPr>
      </w:r>
    </w:p>
    <w:p w:rsidR="00000000" w:rsidDel="00000000" w:rsidP="00000000" w:rsidRDefault="00000000" w:rsidRPr="00000000" w14:paraId="00000079">
      <w:pPr>
        <w:pStyle w:val="Heading2"/>
        <w:rPr/>
      </w:pPr>
      <w:r w:rsidDel="00000000" w:rsidR="00000000" w:rsidRPr="00000000">
        <w:rPr>
          <w:rtl w:val="0"/>
        </w:rPr>
        <w:t xml:space="preserve">3. System Overview &amp; Architecture (O2)</w:t>
      </w:r>
    </w:p>
    <w:p w:rsidR="00000000" w:rsidDel="00000000" w:rsidP="00000000" w:rsidRDefault="00000000" w:rsidRPr="00000000" w14:paraId="0000007A">
      <w:pPr>
        <w:rPr/>
      </w:pPr>
      <w:r w:rsidDel="00000000" w:rsidR="00000000" w:rsidRPr="00000000">
        <w:rPr>
          <w:rtl w:val="0"/>
        </w:rPr>
        <w:t xml:space="preserve">Describe the overall architecture. Paste a current architecture diagram (C4 containers/components or equivalent).</w:t>
      </w:r>
    </w:p>
    <w:p w:rsidR="00000000" w:rsidDel="00000000" w:rsidP="00000000" w:rsidRDefault="00000000" w:rsidRPr="00000000" w14:paraId="0000007B">
      <w:pPr>
        <w:rPr/>
      </w:pPr>
      <w:r w:rsidDel="00000000" w:rsidR="00000000" w:rsidRPr="00000000">
        <w:rPr>
          <w:rtl w:val="0"/>
        </w:rPr>
        <w:t xml:space="preserve">List key technologies, frameworks, and services. Include API surface (OpenAPI/GraphQL) and data/storage overview.</w:t>
      </w:r>
    </w:p>
    <w:p w:rsidR="00000000" w:rsidDel="00000000" w:rsidP="00000000" w:rsidRDefault="00000000" w:rsidRPr="00000000" w14:paraId="0000007C">
      <w:pPr>
        <w:rPr/>
      </w:pPr>
      <w:r w:rsidDel="00000000" w:rsidR="00000000" w:rsidRPr="00000000">
        <w:rPr>
          <w:b w:val="1"/>
          <w:bCs w:val="1"/>
          <w:rtl w:val="0"/>
        </w:rPr>
        <w:t xml:space="preserve">Frontend:</w:t>
      </w:r>
      <w:r w:rsidDel="00000000" w:rsidR="00000000" w:rsidRPr="00000000">
        <w:rPr>
          <w:rtl w:val="0"/>
        </w:rPr>
        <w:t xml:space="preserve"> React Native</w:t>
      </w:r>
    </w:p>
    <w:p w:rsidR="00000000" w:rsidDel="00000000" w:rsidP="00000000" w:rsidRDefault="00000000" w:rsidRPr="00000000" w14:paraId="0000007D">
      <w:pPr>
        <w:rPr/>
      </w:pPr>
      <w:r w:rsidDel="00000000" w:rsidR="00000000" w:rsidRPr="00000000">
        <w:rPr>
          <w:rtl w:val="0"/>
        </w:rPr>
        <w:t xml:space="preserve">User interaction, event creation, joining or leaving events, chatting.</w:t>
      </w:r>
    </w:p>
    <w:p w:rsidR="00000000" w:rsidDel="00000000" w:rsidP="00000000" w:rsidRDefault="00000000" w:rsidRPr="00000000" w14:paraId="0000007E">
      <w:pPr>
        <w:rPr/>
      </w:pPr>
      <w:r w:rsidDel="00000000" w:rsidR="00000000" w:rsidRPr="00000000">
        <w:rPr>
          <w:b w:val="1"/>
          <w:bCs w:val="1"/>
          <w:rtl w:val="0"/>
        </w:rPr>
        <w:t xml:space="preserve">Backend:</w:t>
      </w:r>
      <w:r w:rsidDel="00000000" w:rsidR="00000000" w:rsidRPr="00000000">
        <w:rPr>
          <w:rtl w:val="0"/>
        </w:rPr>
        <w:t xml:space="preserve"> Supabase</w:t>
      </w:r>
    </w:p>
    <w:p w:rsidR="00000000" w:rsidDel="00000000" w:rsidP="00000000" w:rsidRDefault="00000000" w:rsidRPr="00000000" w14:paraId="0000007F">
      <w:pPr>
        <w:rPr/>
      </w:pPr>
      <w:r w:rsidDel="00000000" w:rsidR="00000000" w:rsidRPr="00000000">
        <w:rPr>
          <w:rtl w:val="0"/>
        </w:rPr>
        <w:t xml:space="preserve">Certification, real-time API, image storage, hosted database. </w:t>
      </w:r>
    </w:p>
    <w:p w:rsidR="00000000" w:rsidDel="00000000" w:rsidP="00000000" w:rsidRDefault="00000000" w:rsidRPr="00000000" w14:paraId="00000080">
      <w:pPr>
        <w:rPr/>
      </w:pPr>
      <w:r w:rsidDel="00000000" w:rsidR="00000000" w:rsidRPr="00000000">
        <w:rPr>
          <w:b w:val="1"/>
          <w:bCs w:val="1"/>
          <w:rtl w:val="0"/>
        </w:rPr>
        <w:t xml:space="preserve">Database: </w:t>
      </w:r>
      <w:r w:rsidDel="00000000" w:rsidR="00000000" w:rsidRPr="00000000">
        <w:rPr>
          <w:rtl w:val="0"/>
        </w:rPr>
        <w:t xml:space="preserve">PostgreSQL</w:t>
      </w:r>
    </w:p>
    <w:p w:rsidR="00000000" w:rsidDel="00000000" w:rsidP="00000000" w:rsidRDefault="00000000" w:rsidRPr="00000000" w14:paraId="00000081">
      <w:pPr>
        <w:rPr/>
      </w:pPr>
      <w:r w:rsidDel="00000000" w:rsidR="00000000" w:rsidRPr="00000000">
        <w:rPr>
          <w:rtl w:val="0"/>
        </w:rPr>
        <w:t xml:space="preserve">Store events, users, participation records, and chat messages.</w:t>
      </w:r>
    </w:p>
    <w:p w:rsidR="00000000" w:rsidDel="00000000" w:rsidP="00000000" w:rsidRDefault="00000000" w:rsidRPr="00000000" w14:paraId="00000082">
      <w:pPr>
        <w:rPr/>
      </w:pPr>
      <w:r w:rsidDel="00000000" w:rsidR="00000000" w:rsidRPr="00000000">
        <w:rPr>
          <w:b w:val="1"/>
          <w:bCs w:val="1"/>
          <w:rtl w:val="0"/>
        </w:rPr>
        <w:t xml:space="preserve">API:</w:t>
      </w:r>
      <w:r w:rsidDel="00000000" w:rsidR="00000000" w:rsidRPr="00000000">
        <w:rPr>
          <w:rtl w:val="0"/>
        </w:rPr>
        <w:t xml:space="preserve"> The REST API automatically generated by Supabase</w:t>
      </w:r>
    </w:p>
    <w:p w:rsidR="00000000" w:rsidDel="00000000" w:rsidP="00000000" w:rsidRDefault="00000000" w:rsidRPr="00000000" w14:paraId="00000083">
      <w:pPr>
        <w:numPr>
          <w:ilvl w:val="0"/>
          <w:numId w:val="26"/>
        </w:numPr>
        <w:spacing w:after="0" w:afterAutospacing="0"/>
        <w:ind w:left="720" w:hanging="360"/>
        <w:rPr>
          <w:u w:val="none"/>
        </w:rPr>
      </w:pPr>
      <w:r w:rsidDel="00000000" w:rsidR="00000000" w:rsidRPr="00000000">
        <w:rPr>
          <w:rtl w:val="0"/>
        </w:rPr>
        <w:t xml:space="preserve">events: Create, query, update, and delete events.</w:t>
      </w:r>
    </w:p>
    <w:p w:rsidR="00000000" w:rsidDel="00000000" w:rsidP="00000000" w:rsidRDefault="00000000" w:rsidRPr="00000000" w14:paraId="00000084">
      <w:pPr>
        <w:numPr>
          <w:ilvl w:val="0"/>
          <w:numId w:val="26"/>
        </w:numPr>
        <w:spacing w:after="0" w:afterAutospacing="0"/>
        <w:ind w:left="720" w:hanging="360"/>
        <w:rPr>
          <w:u w:val="none"/>
        </w:rPr>
      </w:pPr>
      <w:r w:rsidDel="00000000" w:rsidR="00000000" w:rsidRPr="00000000">
        <w:rPr>
          <w:rtl w:val="0"/>
        </w:rPr>
        <w:t xml:space="preserve">event_attendees: Join or leave event</w:t>
      </w:r>
    </w:p>
    <w:p w:rsidR="00000000" w:rsidDel="00000000" w:rsidP="00000000" w:rsidRDefault="00000000" w:rsidRPr="00000000" w14:paraId="00000085">
      <w:pPr>
        <w:numPr>
          <w:ilvl w:val="0"/>
          <w:numId w:val="26"/>
        </w:numPr>
        <w:spacing w:after="0" w:afterAutospacing="0"/>
        <w:ind w:left="720" w:hanging="360"/>
        <w:rPr>
          <w:u w:val="none"/>
        </w:rPr>
      </w:pPr>
      <w:r w:rsidDel="00000000" w:rsidR="00000000" w:rsidRPr="00000000">
        <w:rPr>
          <w:rtl w:val="0"/>
        </w:rPr>
        <w:t xml:space="preserve">event_chats: Retrieve group chat information.</w:t>
      </w:r>
    </w:p>
    <w:p w:rsidR="00000000" w:rsidDel="00000000" w:rsidP="00000000" w:rsidRDefault="00000000" w:rsidRPr="00000000" w14:paraId="00000086">
      <w:pPr>
        <w:numPr>
          <w:ilvl w:val="0"/>
          <w:numId w:val="26"/>
        </w:numPr>
        <w:spacing w:after="0" w:afterAutospacing="0"/>
        <w:ind w:left="720" w:hanging="360"/>
        <w:rPr>
          <w:u w:val="none"/>
        </w:rPr>
      </w:pPr>
      <w:r w:rsidDel="00000000" w:rsidR="00000000" w:rsidRPr="00000000">
        <w:rPr>
          <w:rtl w:val="0"/>
        </w:rPr>
        <w:t xml:space="preserve">chat_messages: User sends or receives messages</w:t>
      </w:r>
    </w:p>
    <w:p w:rsidR="00000000" w:rsidDel="00000000" w:rsidP="00000000" w:rsidRDefault="00000000" w:rsidRPr="00000000" w14:paraId="00000087">
      <w:pPr>
        <w:numPr>
          <w:ilvl w:val="0"/>
          <w:numId w:val="26"/>
        </w:numPr>
        <w:ind w:left="720" w:hanging="360"/>
        <w:rPr>
          <w:u w:val="none"/>
        </w:rPr>
      </w:pPr>
      <w:r w:rsidDel="00000000" w:rsidR="00000000" w:rsidRPr="00000000">
        <w:rPr>
          <w:rtl w:val="0"/>
        </w:rPr>
        <w:t xml:space="preserve">profiles: User Profiles</w:t>
      </w:r>
    </w:p>
    <w:p w:rsidR="00000000" w:rsidDel="00000000" w:rsidP="00000000" w:rsidRDefault="00000000" w:rsidRPr="00000000" w14:paraId="00000088">
      <w:pPr>
        <w:ind w:left="0" w:firstLine="0"/>
        <w:rPr>
          <w:b w:val="1"/>
          <w:bCs w:val="1"/>
        </w:rPr>
      </w:pPr>
      <w:r w:rsidDel="00000000" w:rsidR="00000000" w:rsidRPr="00000000">
        <w:rPr>
          <w:b w:val="1"/>
          <w:bCs w:val="1"/>
          <w:rtl w:val="0"/>
        </w:rPr>
        <w:t xml:space="preserve">Database structure (PostgreSQL):</w:t>
      </w:r>
    </w:p>
    <w:p w:rsidR="00000000" w:rsidDel="00000000" w:rsidP="00000000" w:rsidRDefault="00000000" w:rsidRPr="00000000" w14:paraId="00000089">
      <w:pPr>
        <w:numPr>
          <w:ilvl w:val="0"/>
          <w:numId w:val="8"/>
        </w:numPr>
        <w:spacing w:after="0" w:afterAutospacing="0"/>
        <w:ind w:left="720" w:hanging="360"/>
        <w:rPr>
          <w:u w:val="none"/>
        </w:rPr>
      </w:pPr>
      <w:r w:rsidDel="00000000" w:rsidR="00000000" w:rsidRPr="00000000">
        <w:rPr>
          <w:rtl w:val="0"/>
        </w:rPr>
        <w:t xml:space="preserve">events: Main table of events</w:t>
      </w:r>
    </w:p>
    <w:p w:rsidR="00000000" w:rsidDel="00000000" w:rsidP="00000000" w:rsidRDefault="00000000" w:rsidRPr="00000000" w14:paraId="0000008A">
      <w:pPr>
        <w:numPr>
          <w:ilvl w:val="0"/>
          <w:numId w:val="8"/>
        </w:numPr>
        <w:spacing w:after="0" w:afterAutospacing="0"/>
        <w:ind w:left="720" w:hanging="360"/>
        <w:rPr>
          <w:u w:val="none"/>
        </w:rPr>
      </w:pPr>
      <w:r w:rsidDel="00000000" w:rsidR="00000000" w:rsidRPr="00000000">
        <w:rPr>
          <w:rtl w:val="0"/>
        </w:rPr>
        <w:t xml:space="preserve">event_attendees: Participation record</w:t>
      </w:r>
    </w:p>
    <w:p w:rsidR="00000000" w:rsidDel="00000000" w:rsidP="00000000" w:rsidRDefault="00000000" w:rsidRPr="00000000" w14:paraId="0000008B">
      <w:pPr>
        <w:numPr>
          <w:ilvl w:val="0"/>
          <w:numId w:val="8"/>
        </w:numPr>
        <w:spacing w:after="0" w:afterAutospacing="0"/>
        <w:ind w:left="720" w:hanging="360"/>
        <w:rPr>
          <w:u w:val="none"/>
        </w:rPr>
      </w:pPr>
      <w:r w:rsidDel="00000000" w:rsidR="00000000" w:rsidRPr="00000000">
        <w:rPr>
          <w:rtl w:val="0"/>
        </w:rPr>
        <w:t xml:space="preserve">event_chats: Event chat records</w:t>
      </w:r>
    </w:p>
    <w:p w:rsidR="00000000" w:rsidDel="00000000" w:rsidP="00000000" w:rsidRDefault="00000000" w:rsidRPr="00000000" w14:paraId="0000008C">
      <w:pPr>
        <w:numPr>
          <w:ilvl w:val="0"/>
          <w:numId w:val="8"/>
        </w:numPr>
        <w:spacing w:after="0" w:afterAutospacing="0"/>
        <w:ind w:left="720" w:hanging="360"/>
        <w:rPr>
          <w:u w:val="none"/>
        </w:rPr>
      </w:pPr>
      <w:r w:rsidDel="00000000" w:rsidR="00000000" w:rsidRPr="00000000">
        <w:rPr>
          <w:rtl w:val="0"/>
        </w:rPr>
        <w:t xml:space="preserve">chat_messages: Chat messages</w:t>
      </w:r>
    </w:p>
    <w:p w:rsidR="00000000" w:rsidDel="00000000" w:rsidP="00000000" w:rsidRDefault="00000000" w:rsidRPr="00000000" w14:paraId="0000008D">
      <w:pPr>
        <w:numPr>
          <w:ilvl w:val="0"/>
          <w:numId w:val="8"/>
        </w:numPr>
        <w:ind w:left="720" w:hanging="360"/>
        <w:rPr>
          <w:u w:val="none"/>
        </w:rPr>
      </w:pPr>
      <w:r w:rsidDel="00000000" w:rsidR="00000000" w:rsidRPr="00000000">
        <w:rPr>
          <w:rtl w:val="0"/>
        </w:rPr>
        <w:t xml:space="preserve">profiles: User information table</w:t>
      </w:r>
    </w:p>
    <w:p w:rsidR="00000000" w:rsidDel="00000000" w:rsidP="00000000" w:rsidRDefault="00000000" w:rsidRPr="00000000" w14:paraId="0000008E">
      <w:pPr>
        <w:ind w:left="720" w:firstLine="0"/>
        <w:rPr/>
      </w:pPr>
      <w:r w:rsidDel="00000000" w:rsidR="00000000" w:rsidRPr="00000000">
        <w:rPr>
          <w:rtl w:val="0"/>
        </w:rPr>
      </w:r>
    </w:p>
    <w:p w:rsidR="00000000" w:rsidDel="00000000" w:rsidP="00000000" w:rsidRDefault="00000000" w:rsidRPr="00000000" w14:paraId="0000008F">
      <w:pPr>
        <w:ind w:left="720" w:firstLine="0"/>
        <w:rPr/>
      </w:pPr>
      <w:r w:rsidDel="00000000" w:rsidR="00000000" w:rsidRPr="00000000">
        <w:rPr>
          <w:rtl w:val="0"/>
        </w:rPr>
      </w:r>
    </w:p>
    <w:p w:rsidR="00000000" w:rsidDel="00000000" w:rsidP="00000000" w:rsidRDefault="00000000" w:rsidRPr="00000000" w14:paraId="00000090">
      <w:pPr>
        <w:ind w:left="720" w:firstLine="0"/>
        <w:rPr/>
      </w:pPr>
      <w:r w:rsidDel="00000000" w:rsidR="00000000" w:rsidRPr="00000000">
        <w:rPr>
          <w:rtl w:val="0"/>
        </w:rPr>
      </w:r>
    </w:p>
    <w:p w:rsidR="00000000" w:rsidDel="00000000" w:rsidP="00000000" w:rsidRDefault="00000000" w:rsidRPr="00000000" w14:paraId="00000091">
      <w:pPr>
        <w:ind w:left="720" w:firstLine="0"/>
        <w:rPr/>
      </w:pPr>
      <w:r w:rsidDel="00000000" w:rsidR="00000000" w:rsidRPr="00000000">
        <w:rPr>
          <w:rtl w:val="0"/>
        </w:rPr>
      </w:r>
    </w:p>
    <w:p w:rsidR="00000000" w:rsidDel="00000000" w:rsidP="00000000" w:rsidRDefault="00000000" w:rsidRPr="00000000" w14:paraId="00000092">
      <w:pPr>
        <w:ind w:left="720" w:firstLine="0"/>
        <w:rPr/>
      </w:pPr>
      <w:r w:rsidDel="00000000" w:rsidR="00000000" w:rsidRPr="00000000">
        <w:rPr>
          <w:rtl w:val="0"/>
        </w:rPr>
      </w:r>
    </w:p>
    <w:p w:rsidR="00000000" w:rsidDel="00000000" w:rsidP="00000000" w:rsidRDefault="00000000" w:rsidRPr="00000000" w14:paraId="00000093">
      <w:pPr>
        <w:ind w:left="0" w:firstLine="0"/>
        <w:rPr/>
      </w:pPr>
      <w:r w:rsidDel="00000000" w:rsidR="00000000" w:rsidRPr="00000000">
        <w:rPr>
          <w:rtl w:val="0"/>
        </w:rPr>
      </w:r>
    </w:p>
    <w:p w:rsidR="00000000" w:rsidDel="00000000" w:rsidP="00000000" w:rsidRDefault="00000000" w:rsidRPr="00000000" w14:paraId="00000094">
      <w:pPr>
        <w:spacing w:after="240" w:before="240" w:lineRule="auto"/>
        <w:rPr>
          <w:b w:val="1"/>
          <w:bCs w:val="1"/>
        </w:rPr>
      </w:pPr>
      <w:r w:rsidDel="00000000" w:rsidR="00000000" w:rsidRPr="00000000">
        <w:rPr>
          <w:b w:val="1"/>
          <w:bCs w:val="1"/>
          <w:rtl w:val="0"/>
        </w:rPr>
        <w:t xml:space="preserve">Architecture diagram(C4 Container Level)：</w:t>
      </w:r>
    </w:p>
    <w:p w:rsidR="00000000" w:rsidDel="00000000" w:rsidP="00000000" w:rsidRDefault="00000000" w:rsidRPr="00000000" w14:paraId="00000095">
      <w:pPr>
        <w:rPr/>
      </w:pPr>
      <w:r w:rsidDel="00000000" w:rsidR="00000000" w:rsidRPr="00000000">
        <w:rPr/>
        <w:drawing>
          <wp:inline distB="114300" distT="114300" distL="114300" distR="114300">
            <wp:extent cx="3955733" cy="3720380"/>
            <wp:effectExtent b="0" l="0" r="0" t="0"/>
            <wp:docPr id="2" name="image2.png"/>
            <a:graphic>
              <a:graphicData uri="http://schemas.openxmlformats.org/drawingml/2006/picture">
                <pic:pic>
                  <pic:nvPicPr>
                    <pic:cNvPr id="0" name="image2.png"/>
                    <pic:cNvPicPr preferRelativeResize="0"/>
                  </pic:nvPicPr>
                  <pic:blipFill>
                    <a:blip r:embed="rId7"/>
                    <a:srcRect b="0" l="0" r="0" t="0"/>
                    <a:stretch>
                      <a:fillRect/>
                    </a:stretch>
                  </pic:blipFill>
                  <pic:spPr>
                    <a:xfrm>
                      <a:off x="0" y="0"/>
                      <a:ext cx="3955733" cy="3720380"/>
                    </a:xfrm>
                    <a:prstGeom prst="rect"/>
                    <a:ln/>
                  </pic:spPr>
                </pic:pic>
              </a:graphicData>
            </a:graphic>
          </wp:inline>
        </w:drawing>
      </w:r>
      <w:r w:rsidDel="00000000" w:rsidR="00000000" w:rsidRPr="00000000">
        <w:rPr>
          <w:rtl w:val="0"/>
        </w:rPr>
      </w:r>
    </w:p>
    <w:p w:rsidR="00000000" w:rsidDel="00000000" w:rsidP="00000000" w:rsidRDefault="00000000" w:rsidRPr="00000000" w14:paraId="00000096">
      <w:pPr>
        <w:ind w:left="0" w:firstLine="0"/>
        <w:rPr>
          <w:b w:val="1"/>
          <w:bCs w:val="1"/>
        </w:rPr>
      </w:pPr>
      <w:r w:rsidDel="00000000" w:rsidR="00000000" w:rsidRPr="00000000">
        <w:rPr>
          <w:b w:val="1"/>
          <w:bCs w:val="1"/>
          <w:rtl w:val="0"/>
        </w:rPr>
        <w:t xml:space="preserve">Components diagram:</w:t>
      </w:r>
    </w:p>
    <w:p w:rsidR="00000000" w:rsidDel="00000000" w:rsidP="00000000" w:rsidRDefault="00000000" w:rsidRPr="00000000" w14:paraId="00000097">
      <w:pPr>
        <w:ind w:left="0" w:firstLine="0"/>
        <w:rPr/>
      </w:pPr>
      <w:r w:rsidDel="00000000" w:rsidR="00000000" w:rsidRPr="00000000">
        <w:rPr/>
        <w:drawing>
          <wp:inline distB="114300" distT="114300" distL="114300" distR="114300">
            <wp:extent cx="4324721" cy="3593783"/>
            <wp:effectExtent b="0" l="0" r="0" t="0"/>
            <wp:docPr id="1"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4324721" cy="3593783"/>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pStyle w:val="Heading2"/>
        <w:rPr/>
      </w:pPr>
      <w:r w:rsidDel="00000000" w:rsidR="00000000" w:rsidRPr="00000000">
        <w:rPr>
          <w:rtl w:val="0"/>
        </w:rPr>
        <w:t xml:space="preserve">4. Implementation Notes (O2)</w:t>
      </w:r>
    </w:p>
    <w:p w:rsidR="00000000" w:rsidDel="00000000" w:rsidP="00000000" w:rsidRDefault="00000000" w:rsidRPr="00000000" w14:paraId="00000099">
      <w:pPr>
        <w:rPr/>
      </w:pPr>
      <w:r w:rsidDel="00000000" w:rsidR="00000000" w:rsidRPr="00000000">
        <w:rPr>
          <w:rtl w:val="0"/>
        </w:rPr>
        <w:t xml:space="preserve">Repository structure, coding conventions, notable patterns, and tradeoffs. Reference the README and module layout.</w:t>
      </w:r>
    </w:p>
    <w:p w:rsidR="00000000" w:rsidDel="00000000" w:rsidP="00000000" w:rsidRDefault="00000000" w:rsidRPr="00000000" w14:paraId="0000009A">
      <w:pPr>
        <w:rPr>
          <w:b w:val="1"/>
          <w:bCs w:val="1"/>
        </w:rPr>
      </w:pPr>
      <w:r w:rsidDel="00000000" w:rsidR="00000000" w:rsidRPr="00000000">
        <w:rPr>
          <w:b w:val="1"/>
          <w:bCs w:val="1"/>
          <w:rtl w:val="0"/>
        </w:rPr>
        <w:t xml:space="preserve">Repository structure:</w:t>
      </w:r>
    </w:p>
    <w:p w:rsidR="00000000" w:rsidDel="00000000" w:rsidP="00000000" w:rsidRDefault="00000000" w:rsidRPr="00000000" w14:paraId="0000009B">
      <w:pPr>
        <w:rPr>
          <w:b w:val="1"/>
          <w:bCs w:val="1"/>
        </w:rPr>
      </w:pPr>
      <w:r w:rsidDel="00000000" w:rsidR="00000000" w:rsidRPr="00000000">
        <w:rPr>
          <w:b w:val="1"/>
          <w:bCs w:val="1"/>
          <w:rtl w:val="0"/>
        </w:rPr>
        <w:t xml:space="preserve">Root directory</w:t>
      </w:r>
    </w:p>
    <w:p w:rsidR="00000000" w:rsidDel="00000000" w:rsidP="00000000" w:rsidRDefault="00000000" w:rsidRPr="00000000" w14:paraId="0000009C">
      <w:pPr>
        <w:numPr>
          <w:ilvl w:val="0"/>
          <w:numId w:val="6"/>
        </w:numPr>
        <w:ind w:left="720" w:hanging="360"/>
        <w:rPr>
          <w:b w:val="1"/>
          <w:bCs w:val="1"/>
        </w:rPr>
      </w:pPr>
      <w:r w:rsidDel="00000000" w:rsidR="00000000" w:rsidRPr="00000000">
        <w:rPr>
          <w:b w:val="1"/>
          <w:bCs w:val="1"/>
          <w:rtl w:val="0"/>
        </w:rPr>
        <w:t xml:space="preserve">Config Files</w:t>
      </w:r>
    </w:p>
    <w:p w:rsidR="00000000" w:rsidDel="00000000" w:rsidP="00000000" w:rsidRDefault="00000000" w:rsidRPr="00000000" w14:paraId="0000009D">
      <w:pPr>
        <w:ind w:left="720" w:firstLine="0"/>
        <w:rPr/>
      </w:pPr>
      <w:r w:rsidDel="00000000" w:rsidR="00000000" w:rsidRPr="00000000">
        <w:rPr>
          <w:rtl w:val="0"/>
        </w:rPr>
        <w:t xml:space="preserve">.env, .gitignore, app.json, </w:t>
      </w:r>
      <w:hyperlink r:id="rId9">
        <w:r w:rsidDel="00000000" w:rsidR="00000000" w:rsidRPr="00000000">
          <w:rPr>
            <w:color w:val="1155cc"/>
            <w:u w:val="single"/>
            <w:rtl w:val="0"/>
          </w:rPr>
          <w:t xml:space="preserve">eslint.config.js</w:t>
        </w:r>
      </w:hyperlink>
      <w:r w:rsidDel="00000000" w:rsidR="00000000" w:rsidRPr="00000000">
        <w:rPr>
          <w:rtl w:val="0"/>
        </w:rPr>
        <w:t xml:space="preserve">, </w:t>
      </w:r>
      <w:hyperlink r:id="rId10">
        <w:r w:rsidDel="00000000" w:rsidR="00000000" w:rsidRPr="00000000">
          <w:rPr>
            <w:color w:val="1155cc"/>
            <w:u w:val="single"/>
            <w:rtl w:val="0"/>
          </w:rPr>
          <w:t xml:space="preserve">expo-env.d.ts</w:t>
        </w:r>
      </w:hyperlink>
      <w:r w:rsidDel="00000000" w:rsidR="00000000" w:rsidRPr="00000000">
        <w:rPr>
          <w:rtl w:val="0"/>
        </w:rPr>
        <w:t xml:space="preserve">, package.json, package-lock.json, package.json, tsconfig,json</w:t>
      </w:r>
    </w:p>
    <w:p w:rsidR="00000000" w:rsidDel="00000000" w:rsidP="00000000" w:rsidRDefault="00000000" w:rsidRPr="00000000" w14:paraId="0000009E">
      <w:pPr>
        <w:numPr>
          <w:ilvl w:val="0"/>
          <w:numId w:val="18"/>
        </w:numPr>
        <w:ind w:left="720" w:hanging="360"/>
        <w:rPr>
          <w:b w:val="1"/>
          <w:bCs w:val="1"/>
        </w:rPr>
      </w:pPr>
      <w:r w:rsidDel="00000000" w:rsidR="00000000" w:rsidRPr="00000000">
        <w:rPr>
          <w:b w:val="1"/>
          <w:bCs w:val="1"/>
          <w:rtl w:val="0"/>
        </w:rPr>
        <w:t xml:space="preserve">Documentation</w:t>
      </w:r>
    </w:p>
    <w:p w:rsidR="00000000" w:rsidDel="00000000" w:rsidP="00000000" w:rsidRDefault="00000000" w:rsidRPr="00000000" w14:paraId="0000009F">
      <w:pPr>
        <w:ind w:left="720" w:firstLine="0"/>
        <w:rPr/>
      </w:pPr>
      <w:hyperlink r:id="rId11">
        <w:r w:rsidDel="00000000" w:rsidR="00000000" w:rsidRPr="00000000">
          <w:rPr>
            <w:color w:val="1155cc"/>
            <w:u w:val="single"/>
            <w:rtl w:val="0"/>
          </w:rPr>
          <w:t xml:space="preserve">README.md</w:t>
        </w:r>
      </w:hyperlink>
      <w:r w:rsidDel="00000000" w:rsidR="00000000" w:rsidRPr="00000000">
        <w:rPr>
          <w:rtl w:val="0"/>
        </w:rPr>
      </w:r>
    </w:p>
    <w:p w:rsidR="00000000" w:rsidDel="00000000" w:rsidP="00000000" w:rsidRDefault="00000000" w:rsidRPr="00000000" w14:paraId="000000A0">
      <w:pPr>
        <w:numPr>
          <w:ilvl w:val="0"/>
          <w:numId w:val="22"/>
        </w:numPr>
        <w:ind w:left="720" w:hanging="360"/>
        <w:rPr>
          <w:b w:val="1"/>
          <w:bCs w:val="1"/>
        </w:rPr>
      </w:pPr>
      <w:r w:rsidDel="00000000" w:rsidR="00000000" w:rsidRPr="00000000">
        <w:rPr>
          <w:b w:val="1"/>
          <w:bCs w:val="1"/>
          <w:rtl w:val="0"/>
        </w:rPr>
        <w:t xml:space="preserve">Src</w:t>
      </w:r>
    </w:p>
    <w:p w:rsidR="00000000" w:rsidDel="00000000" w:rsidP="00000000" w:rsidRDefault="00000000" w:rsidRPr="00000000" w14:paraId="000000A1">
      <w:pPr>
        <w:ind w:left="720" w:firstLine="0"/>
        <w:rPr/>
      </w:pPr>
      <w:r w:rsidDel="00000000" w:rsidR="00000000" w:rsidRPr="00000000">
        <w:rPr>
          <w:rtl w:val="0"/>
        </w:rPr>
        <w:t xml:space="preserve">app, components, context, lib</w:t>
      </w:r>
    </w:p>
    <w:p w:rsidR="00000000" w:rsidDel="00000000" w:rsidP="00000000" w:rsidRDefault="00000000" w:rsidRPr="00000000" w14:paraId="000000A2">
      <w:pPr>
        <w:numPr>
          <w:ilvl w:val="0"/>
          <w:numId w:val="23"/>
        </w:numPr>
        <w:spacing w:after="0" w:afterAutospacing="0"/>
        <w:ind w:left="1440" w:hanging="360"/>
        <w:rPr>
          <w:u w:val="none"/>
        </w:rPr>
      </w:pPr>
      <w:r w:rsidDel="00000000" w:rsidR="00000000" w:rsidRPr="00000000">
        <w:rPr>
          <w:rtl w:val="0"/>
        </w:rPr>
        <w:t xml:space="preserve">Components: AnimatedEmptyState.tsx, AuthBrandHeader.tsx, AuthInputField.tsx, EventCard.tsx, EventDetailModal.tsx, FullScreenImageViewer.tsx, GroupChat.tsx, GroupChat.tsx, SettingRow.tsx, SkeletonCard.tsx</w:t>
      </w:r>
    </w:p>
    <w:p w:rsidR="00000000" w:rsidDel="00000000" w:rsidP="00000000" w:rsidRDefault="00000000" w:rsidRPr="00000000" w14:paraId="000000A3">
      <w:pPr>
        <w:numPr>
          <w:ilvl w:val="0"/>
          <w:numId w:val="23"/>
        </w:numPr>
        <w:spacing w:after="0" w:afterAutospacing="0"/>
        <w:ind w:left="1440" w:hanging="360"/>
        <w:rPr>
          <w:u w:val="none"/>
        </w:rPr>
      </w:pPr>
      <w:r w:rsidDel="00000000" w:rsidR="00000000" w:rsidRPr="00000000">
        <w:rPr>
          <w:rtl w:val="0"/>
        </w:rPr>
        <w:t xml:space="preserve">Context: AuthContext.tsx, BadgeContext.tsx</w:t>
      </w:r>
    </w:p>
    <w:p w:rsidR="00000000" w:rsidDel="00000000" w:rsidP="00000000" w:rsidRDefault="00000000" w:rsidRPr="00000000" w14:paraId="000000A4">
      <w:pPr>
        <w:numPr>
          <w:ilvl w:val="0"/>
          <w:numId w:val="23"/>
        </w:numPr>
        <w:spacing w:after="0" w:afterAutospacing="0"/>
        <w:ind w:left="1440" w:hanging="360"/>
        <w:rPr>
          <w:u w:val="none"/>
        </w:rPr>
      </w:pPr>
      <w:r w:rsidDel="00000000" w:rsidR="00000000" w:rsidRPr="00000000">
        <w:rPr>
          <w:rtl w:val="0"/>
        </w:rPr>
        <w:t xml:space="preserve">App: auth, tabs, _layout.tsx</w:t>
      </w:r>
    </w:p>
    <w:p w:rsidR="00000000" w:rsidDel="00000000" w:rsidP="00000000" w:rsidRDefault="00000000" w:rsidRPr="00000000" w14:paraId="000000A5">
      <w:pPr>
        <w:numPr>
          <w:ilvl w:val="0"/>
          <w:numId w:val="23"/>
        </w:numPr>
        <w:ind w:left="1440" w:hanging="360"/>
        <w:rPr>
          <w:u w:val="none"/>
        </w:rPr>
      </w:pPr>
      <w:r w:rsidDel="00000000" w:rsidR="00000000" w:rsidRPr="00000000">
        <w:rPr>
          <w:rtl w:val="0"/>
        </w:rPr>
        <w:t xml:space="preserve">lib: Supabase</w:t>
      </w:r>
    </w:p>
    <w:p w:rsidR="00000000" w:rsidDel="00000000" w:rsidP="00000000" w:rsidRDefault="00000000" w:rsidRPr="00000000" w14:paraId="000000A6">
      <w:pPr>
        <w:ind w:left="0" w:firstLine="0"/>
        <w:rPr>
          <w:b w:val="1"/>
          <w:bCs w:val="1"/>
        </w:rPr>
      </w:pPr>
      <w:r w:rsidDel="00000000" w:rsidR="00000000" w:rsidRPr="00000000">
        <w:rPr>
          <w:b w:val="1"/>
          <w:bCs w:val="1"/>
          <w:rtl w:val="0"/>
        </w:rPr>
        <w:t xml:space="preserve">Coding conventions</w:t>
      </w:r>
    </w:p>
    <w:p w:rsidR="00000000" w:rsidDel="00000000" w:rsidP="00000000" w:rsidRDefault="00000000" w:rsidRPr="00000000" w14:paraId="000000A7">
      <w:pPr>
        <w:ind w:left="0" w:firstLine="0"/>
        <w:rPr/>
      </w:pPr>
      <w:r w:rsidDel="00000000" w:rsidR="00000000" w:rsidRPr="00000000">
        <w:rPr>
          <w:rtl w:val="0"/>
        </w:rPr>
        <w:t xml:space="preserve">Use TypeScript to enhance the constraints and maintainability of the code. And develop using a component-based architecture, splitting the components into three parts: Auth, Event, and common components. Auth is mainly used to handle authentication processes such as login and registration. The event component is used to display core business content such as event lists, details, and images. The common component is related to the basic UI elements.</w:t>
      </w:r>
    </w:p>
    <w:p w:rsidR="00000000" w:rsidDel="00000000" w:rsidP="00000000" w:rsidRDefault="00000000" w:rsidRPr="00000000" w14:paraId="000000A8">
      <w:pPr>
        <w:rPr>
          <w:b w:val="1"/>
          <w:bCs w:val="1"/>
        </w:rPr>
      </w:pPr>
      <w:r w:rsidDel="00000000" w:rsidR="00000000" w:rsidRPr="00000000">
        <w:rPr>
          <w:b w:val="1"/>
          <w:bCs w:val="1"/>
          <w:rtl w:val="0"/>
        </w:rPr>
        <w:t xml:space="preserve">Notable patterns and tradeoffs</w:t>
      </w:r>
    </w:p>
    <w:p w:rsidR="00000000" w:rsidDel="00000000" w:rsidP="00000000" w:rsidRDefault="00000000" w:rsidRPr="00000000" w14:paraId="000000A9">
      <w:pPr>
        <w:rPr>
          <w:b w:val="1"/>
          <w:bCs w:val="1"/>
        </w:rPr>
      </w:pPr>
      <w:r w:rsidDel="00000000" w:rsidR="00000000" w:rsidRPr="00000000">
        <w:rPr>
          <w:rtl w:val="0"/>
        </w:rPr>
        <w:t xml:space="preserve">This project uses React Context to manage the global state. The advantage is that the development is simple, but it also has corresponding disadvantages, such as potential component re-rendering when data is updated. The routing adopts Expo Router. Its advantage is that adding new pages is simple and intuitive. However, it is more limited when implementing complex nested routes or custom transition animations. The animation components are manually implemented, which can precisely match the design draft, but the maintenance cost is high.</w:t>
      </w:r>
      <w:r w:rsidDel="00000000" w:rsidR="00000000" w:rsidRPr="00000000">
        <w:rPr>
          <w:rtl w:val="0"/>
        </w:rPr>
      </w:r>
    </w:p>
    <w:p w:rsidR="00000000" w:rsidDel="00000000" w:rsidP="00000000" w:rsidRDefault="00000000" w:rsidRPr="00000000" w14:paraId="000000AA">
      <w:pPr>
        <w:ind w:left="720" w:firstLine="0"/>
        <w:rPr/>
      </w:pPr>
      <w:r w:rsidDel="00000000" w:rsidR="00000000" w:rsidRPr="00000000">
        <w:rPr>
          <w:rtl w:val="0"/>
        </w:rPr>
      </w:r>
    </w:p>
    <w:p w:rsidR="00000000" w:rsidDel="00000000" w:rsidP="00000000" w:rsidRDefault="00000000" w:rsidRPr="00000000" w14:paraId="000000AB">
      <w:pPr>
        <w:ind w:left="720" w:firstLine="0"/>
        <w:rPr/>
      </w:pPr>
      <w:r w:rsidDel="00000000" w:rsidR="00000000" w:rsidRPr="00000000">
        <w:rPr>
          <w:rtl w:val="0"/>
        </w:rPr>
      </w:r>
    </w:p>
    <w:p w:rsidR="00000000" w:rsidDel="00000000" w:rsidP="00000000" w:rsidRDefault="00000000" w:rsidRPr="00000000" w14:paraId="000000AC">
      <w:pPr>
        <w:pStyle w:val="Heading2"/>
        <w:rPr/>
      </w:pPr>
      <w:r w:rsidDel="00000000" w:rsidR="00000000" w:rsidRPr="00000000">
        <w:rPr>
          <w:rtl w:val="0"/>
        </w:rPr>
        <w:t xml:space="preserve">5. Testing &amp; Evaluation (O3)</w:t>
      </w:r>
    </w:p>
    <w:p w:rsidR="00000000" w:rsidDel="00000000" w:rsidP="00000000" w:rsidRDefault="00000000" w:rsidRPr="00000000" w14:paraId="000000AD">
      <w:pPr>
        <w:rPr/>
      </w:pPr>
      <w:r w:rsidDel="00000000" w:rsidR="00000000" w:rsidRPr="00000000">
        <w:rPr>
          <w:rtl w:val="0"/>
        </w:rPr>
        <w:t xml:space="preserve">Strategy (unit/integration/e2e), coverage, performance and reliability testing; KPIs/metrics; defect summary.</w:t>
      </w:r>
    </w:p>
    <w:p w:rsidR="00000000" w:rsidDel="00000000" w:rsidP="00000000" w:rsidRDefault="00000000" w:rsidRPr="00000000" w14:paraId="000000AE">
      <w:pPr>
        <w:rPr>
          <w:b w:val="1"/>
          <w:bCs w:val="1"/>
        </w:rPr>
      </w:pPr>
      <w:r w:rsidDel="00000000" w:rsidR="00000000" w:rsidRPr="00000000">
        <w:rPr>
          <w:b w:val="1"/>
          <w:bCs w:val="1"/>
          <w:rtl w:val="0"/>
        </w:rPr>
        <w:t xml:space="preserve">Strategy</w:t>
      </w:r>
    </w:p>
    <w:p w:rsidR="00000000" w:rsidDel="00000000" w:rsidP="00000000" w:rsidRDefault="00000000" w:rsidRPr="00000000" w14:paraId="000000AF">
      <w:pPr>
        <w:rPr/>
      </w:pPr>
      <w:r w:rsidDel="00000000" w:rsidR="00000000" w:rsidRPr="00000000">
        <w:rPr>
          <w:rtl w:val="0"/>
        </w:rPr>
        <w:t xml:space="preserve">This project was tested using regression testing as each key feature was implemented throughout the development process. This allowed us to test whether a certain feature works as intended and interacts with the rest of  the application properly. Examples of this would be testing whether group chats work as intended and that each event has an associated group chat. Reliability testing was also applied throughout development to check the performance of the application. This was used in the previously mentioned example by creating multiple events to check that each has a group chat that can be used and operated properly.</w:t>
      </w:r>
    </w:p>
    <w:p w:rsidR="00000000" w:rsidDel="00000000" w:rsidP="00000000" w:rsidRDefault="00000000" w:rsidRPr="00000000" w14:paraId="000000B0">
      <w:pPr>
        <w:rPr>
          <w:b w:val="1"/>
          <w:bCs w:val="1"/>
        </w:rPr>
      </w:pPr>
      <w:r w:rsidDel="00000000" w:rsidR="00000000" w:rsidRPr="00000000">
        <w:rPr>
          <w:b w:val="1"/>
          <w:bCs w:val="1"/>
          <w:rtl w:val="0"/>
        </w:rPr>
        <w:t xml:space="preserve">Metrics</w:t>
      </w:r>
    </w:p>
    <w:p w:rsidR="00000000" w:rsidDel="00000000" w:rsidP="00000000" w:rsidRDefault="00000000" w:rsidRPr="00000000" w14:paraId="000000B1">
      <w:pPr>
        <w:rPr/>
      </w:pPr>
      <w:r w:rsidDel="00000000" w:rsidR="00000000" w:rsidRPr="00000000">
        <w:rPr>
          <w:rtl w:val="0"/>
        </w:rPr>
        <w:t xml:space="preserve">The metrics used for the project were testing each feature as they were implemented and checked to see if the success rate was as close to 100% as possible, preferably around 90% during initial implementation. Should it fall below that threshold, we would continue working on the current implementation and fix the issue that is causing it to fail. After a feature reaches the preferred threshold, it is improved as the development of the project progresses and more features are implemented.</w:t>
      </w:r>
    </w:p>
    <w:p w:rsidR="00000000" w:rsidDel="00000000" w:rsidP="00000000" w:rsidRDefault="00000000" w:rsidRPr="00000000" w14:paraId="000000B2">
      <w:pPr>
        <w:pStyle w:val="Heading2"/>
        <w:rPr/>
      </w:pPr>
      <w:r w:rsidDel="00000000" w:rsidR="00000000" w:rsidRPr="00000000">
        <w:rPr>
          <w:rtl w:val="0"/>
        </w:rPr>
        <w:t xml:space="preserve">6. Security, Privacy, Accessibility &amp; Compliance (O5)</w:t>
      </w:r>
    </w:p>
    <w:p w:rsidR="00000000" w:rsidDel="00000000" w:rsidP="00000000" w:rsidRDefault="00000000" w:rsidRPr="00000000" w14:paraId="000000B3">
      <w:pPr>
        <w:rPr/>
      </w:pPr>
      <w:r w:rsidDel="00000000" w:rsidR="00000000" w:rsidRPr="00000000">
        <w:rPr>
          <w:rtl w:val="0"/>
        </w:rPr>
        <w:t xml:space="preserve">Summarize how the solution addresses ethical, legal, and societal impacts; include security, privacy, and accessibility considerations.</w:t>
      </w:r>
    </w:p>
    <w:p w:rsidR="00000000" w:rsidDel="00000000" w:rsidP="00000000" w:rsidRDefault="00000000" w:rsidRPr="00000000" w14:paraId="000000B4">
      <w:pPr>
        <w:rPr>
          <w:b w:val="1"/>
          <w:bCs w:val="1"/>
        </w:rPr>
      </w:pPr>
      <w:r w:rsidDel="00000000" w:rsidR="00000000" w:rsidRPr="00000000">
        <w:rPr>
          <w:b w:val="1"/>
          <w:bCs w:val="1"/>
          <w:rtl w:val="0"/>
        </w:rPr>
        <w:t xml:space="preserve">Impacts and Considerations</w:t>
      </w:r>
    </w:p>
    <w:p w:rsidR="00000000" w:rsidDel="00000000" w:rsidP="00000000" w:rsidRDefault="00000000" w:rsidRPr="00000000" w14:paraId="000000B5">
      <w:pPr>
        <w:rPr/>
      </w:pPr>
      <w:r w:rsidDel="00000000" w:rsidR="00000000" w:rsidRPr="00000000">
        <w:rPr>
          <w:rtl w:val="0"/>
        </w:rPr>
        <w:t xml:space="preserve">Ethical and societal impacts are addressed with the use of options and limits when creating events. The ability to limit the amount of attendees to a small number depending on how the user feels in social environments is possible, allowing for a more comfortable experience. Events will also have a group chat directly associated within it, allowing for organizers to be able to contact attendants as soon as possible or discuss the event itself ahead of the scheduled date. Certain ethical concerns that are being considered are the possibility of scams as well as safety concerns at the events themselves. This has led to the consideration of introducing moderation and verification for the app and users respectively, allowing for any possible situations to be prevented in the future. Privacy concerns are also considered when it comes to user information appearing in the app.</w:t>
      </w:r>
    </w:p>
    <w:p w:rsidR="00000000" w:rsidDel="00000000" w:rsidP="00000000" w:rsidRDefault="00000000" w:rsidRPr="00000000" w14:paraId="000000B6">
      <w:pPr>
        <w:pStyle w:val="Heading2"/>
        <w:rPr/>
      </w:pPr>
      <w:r w:rsidDel="00000000" w:rsidR="00000000" w:rsidRPr="00000000">
        <w:rPr>
          <w:rtl w:val="0"/>
        </w:rPr>
        <w:t xml:space="preserve">7. Deployment &amp; Operations</w:t>
      </w:r>
    </w:p>
    <w:p w:rsidR="00000000" w:rsidDel="00000000" w:rsidP="00000000" w:rsidRDefault="00000000" w:rsidRPr="00000000" w14:paraId="000000B7">
      <w:pPr>
        <w:rPr/>
      </w:pPr>
      <w:r w:rsidDel="00000000" w:rsidR="00000000" w:rsidRPr="00000000">
        <w:rPr>
          <w:rtl w:val="0"/>
        </w:rPr>
        <w:t xml:space="preserve">Briefly describe how the system is deployed and operated; link to detailed guides in the appendices.</w:t>
      </w:r>
    </w:p>
    <w:p w:rsidR="00000000" w:rsidDel="00000000" w:rsidP="00000000" w:rsidRDefault="00000000" w:rsidRPr="00000000" w14:paraId="000000B8">
      <w:pPr>
        <w:rPr/>
      </w:pPr>
      <w:r w:rsidDel="00000000" w:rsidR="00000000" w:rsidRPr="00000000">
        <w:rPr>
          <w:rtl w:val="0"/>
        </w:rPr>
        <w:t xml:space="preserve">The system is deployed using the tech stack that was used for the project. </w:t>
      </w:r>
    </w:p>
    <w:p w:rsidR="00000000" w:rsidDel="00000000" w:rsidP="00000000" w:rsidRDefault="00000000" w:rsidRPr="00000000" w14:paraId="000000B9">
      <w:pPr>
        <w:numPr>
          <w:ilvl w:val="0"/>
          <w:numId w:val="25"/>
        </w:numPr>
        <w:spacing w:after="0" w:afterAutospacing="0"/>
        <w:ind w:left="720" w:hanging="360"/>
        <w:rPr>
          <w:u w:val="none"/>
        </w:rPr>
      </w:pPr>
      <w:r w:rsidDel="00000000" w:rsidR="00000000" w:rsidRPr="00000000">
        <w:rPr>
          <w:rtl w:val="0"/>
        </w:rPr>
        <w:t xml:space="preserve">React Native (Expo) is used for cross platform operation</w:t>
      </w:r>
    </w:p>
    <w:p w:rsidR="00000000" w:rsidDel="00000000" w:rsidP="00000000" w:rsidRDefault="00000000" w:rsidRPr="00000000" w14:paraId="000000BA">
      <w:pPr>
        <w:numPr>
          <w:ilvl w:val="0"/>
          <w:numId w:val="25"/>
        </w:numPr>
        <w:spacing w:after="0" w:afterAutospacing="0"/>
        <w:ind w:left="720" w:hanging="360"/>
        <w:rPr>
          <w:u w:val="none"/>
        </w:rPr>
      </w:pPr>
      <w:r w:rsidDel="00000000" w:rsidR="00000000" w:rsidRPr="00000000">
        <w:rPr>
          <w:rtl w:val="0"/>
        </w:rPr>
        <w:t xml:space="preserve">Supabase handles handles authentication, real-time subscriptions, and API layer</w:t>
      </w:r>
    </w:p>
    <w:p w:rsidR="00000000" w:rsidDel="00000000" w:rsidP="00000000" w:rsidRDefault="00000000" w:rsidRPr="00000000" w14:paraId="000000BB">
      <w:pPr>
        <w:numPr>
          <w:ilvl w:val="0"/>
          <w:numId w:val="25"/>
        </w:numPr>
        <w:spacing w:after="0" w:afterAutospacing="0"/>
        <w:ind w:left="720" w:hanging="360"/>
        <w:rPr>
          <w:u w:val="none"/>
        </w:rPr>
      </w:pPr>
      <w:r w:rsidDel="00000000" w:rsidR="00000000" w:rsidRPr="00000000">
        <w:rPr>
          <w:rtl w:val="0"/>
        </w:rPr>
        <w:t xml:space="preserve">PostgreSQL is a relational database hosted via Supabase that stores events, users, messages, and attendee data</w:t>
      </w:r>
    </w:p>
    <w:p w:rsidR="00000000" w:rsidDel="00000000" w:rsidP="00000000" w:rsidRDefault="00000000" w:rsidRPr="00000000" w14:paraId="000000BC">
      <w:pPr>
        <w:numPr>
          <w:ilvl w:val="0"/>
          <w:numId w:val="25"/>
        </w:numPr>
        <w:ind w:left="720" w:hanging="360"/>
        <w:rPr>
          <w:u w:val="none"/>
        </w:rPr>
      </w:pPr>
      <w:r w:rsidDel="00000000" w:rsidR="00000000" w:rsidRPr="00000000">
        <w:rPr>
          <w:rtl w:val="0"/>
        </w:rPr>
        <w:t xml:space="preserve">Supabase storage is used to store event images and user profile photos</w:t>
      </w:r>
    </w:p>
    <w:p w:rsidR="00000000" w:rsidDel="00000000" w:rsidP="00000000" w:rsidRDefault="00000000" w:rsidRPr="00000000" w14:paraId="000000BD">
      <w:pPr>
        <w:rPr/>
      </w:pPr>
      <w:r w:rsidDel="00000000" w:rsidR="00000000" w:rsidRPr="00000000">
        <w:rPr>
          <w:rtl w:val="0"/>
        </w:rPr>
        <w:t xml:space="preserve">Using this tech stack, the project will deploy an interactive app that can be used on IOS and Android platforms by any user. The operation of the app is shown in detail within the UserGuide video that is linked in the appendices further below. In summary, users can create and join events that are shown in their local area as well as filter these events to fit their hobbies. Further features are included to make the process easier for users.</w:t>
      </w:r>
    </w:p>
    <w:p w:rsidR="00000000" w:rsidDel="00000000" w:rsidP="00000000" w:rsidRDefault="00000000" w:rsidRPr="00000000" w14:paraId="000000BE">
      <w:pPr>
        <w:ind w:left="0" w:firstLine="0"/>
        <w:rPr/>
      </w:pPr>
      <w:r w:rsidDel="00000000" w:rsidR="00000000" w:rsidRPr="00000000">
        <w:rPr>
          <w:rtl w:val="0"/>
        </w:rPr>
      </w:r>
    </w:p>
    <w:p w:rsidR="00000000" w:rsidDel="00000000" w:rsidP="00000000" w:rsidRDefault="00000000" w:rsidRPr="00000000" w14:paraId="000000BF">
      <w:pPr>
        <w:pStyle w:val="Heading2"/>
        <w:rPr/>
      </w:pPr>
      <w:r w:rsidDel="00000000" w:rsidR="00000000" w:rsidRPr="00000000">
        <w:rPr>
          <w:rtl w:val="0"/>
        </w:rPr>
        <w:t xml:space="preserve">8. Limitations &amp; Future Work</w:t>
      </w:r>
    </w:p>
    <w:p w:rsidR="00000000" w:rsidDel="00000000" w:rsidP="00000000" w:rsidRDefault="00000000" w:rsidRPr="00000000" w14:paraId="000000C0">
      <w:pPr>
        <w:rPr/>
      </w:pPr>
      <w:r w:rsidDel="00000000" w:rsidR="00000000" w:rsidRPr="00000000">
        <w:rPr>
          <w:rtl w:val="0"/>
        </w:rPr>
        <w:t xml:space="preserve">Known limitations, shortcuts, technical debt, and prioritized roadmap items for future iterations.</w:t>
      </w:r>
    </w:p>
    <w:p w:rsidR="00000000" w:rsidDel="00000000" w:rsidP="00000000" w:rsidRDefault="00000000" w:rsidRPr="00000000" w14:paraId="000000C1">
      <w:pPr>
        <w:numPr>
          <w:ilvl w:val="0"/>
          <w:numId w:val="1"/>
        </w:numPr>
        <w:ind w:left="720" w:hanging="360"/>
        <w:rPr>
          <w:u w:val="none"/>
        </w:rPr>
      </w:pPr>
      <w:r w:rsidDel="00000000" w:rsidR="00000000" w:rsidRPr="00000000">
        <w:rPr>
          <w:rtl w:val="0"/>
        </w:rPr>
        <w:t xml:space="preserve">Only "category" filtering is supported, lacking personalization.</w:t>
      </w:r>
    </w:p>
    <w:p w:rsidR="00000000" w:rsidDel="00000000" w:rsidP="00000000" w:rsidRDefault="00000000" w:rsidRPr="00000000" w14:paraId="000000C2">
      <w:pPr>
        <w:ind w:left="720" w:firstLine="0"/>
        <w:rPr/>
      </w:pPr>
      <w:r w:rsidDel="00000000" w:rsidR="00000000" w:rsidRPr="00000000">
        <w:rPr>
          <w:rtl w:val="0"/>
        </w:rPr>
        <w:t xml:space="preserve">The current event recommendations mainly rely on the categories selected by users. While this approach is simple and easy to implement, it lacks personalization. Introducing an intelligent matching algorithm based on users' historical behaviors and interest profiles can make the recommendations more accurate.</w:t>
      </w:r>
    </w:p>
    <w:p w:rsidR="00000000" w:rsidDel="00000000" w:rsidP="00000000" w:rsidRDefault="00000000" w:rsidRPr="00000000" w14:paraId="000000C3">
      <w:pPr>
        <w:numPr>
          <w:ilvl w:val="0"/>
          <w:numId w:val="1"/>
        </w:numPr>
        <w:ind w:left="720" w:hanging="360"/>
        <w:rPr>
          <w:u w:val="none"/>
        </w:rPr>
      </w:pPr>
      <w:r w:rsidDel="00000000" w:rsidR="00000000" w:rsidRPr="00000000">
        <w:rPr>
          <w:rtl w:val="0"/>
        </w:rPr>
        <w:t xml:space="preserve">No event search or filtering.</w:t>
      </w:r>
    </w:p>
    <w:p w:rsidR="00000000" w:rsidDel="00000000" w:rsidP="00000000" w:rsidRDefault="00000000" w:rsidRPr="00000000" w14:paraId="000000C4">
      <w:pPr>
        <w:spacing w:after="240" w:before="240" w:line="240" w:lineRule="auto"/>
        <w:ind w:left="720" w:firstLine="0"/>
        <w:rPr/>
      </w:pPr>
      <w:r w:rsidDel="00000000" w:rsidR="00000000" w:rsidRPr="00000000">
        <w:rPr>
          <w:rtl w:val="0"/>
        </w:rPr>
        <w:t xml:space="preserve">It can only be browsed by time and category, lacking the function of keyword search. Adding a search box feature and supporting multi-condition combination filtering, including location, distance, and popularity will make it more convenient for users to use.</w:t>
      </w:r>
    </w:p>
    <w:p w:rsidR="00000000" w:rsidDel="00000000" w:rsidP="00000000" w:rsidRDefault="00000000" w:rsidRPr="00000000" w14:paraId="000000C5">
      <w:pPr>
        <w:numPr>
          <w:ilvl w:val="0"/>
          <w:numId w:val="1"/>
        </w:numPr>
        <w:spacing w:after="240" w:before="240" w:line="240" w:lineRule="auto"/>
        <w:ind w:left="720" w:hanging="360"/>
        <w:rPr>
          <w:u w:val="none"/>
        </w:rPr>
      </w:pPr>
      <w:r w:rsidDel="00000000" w:rsidR="00000000" w:rsidRPr="00000000">
        <w:rPr>
          <w:rtl w:val="0"/>
        </w:rPr>
        <w:t xml:space="preserve">Lack of event evaluation and reputation system.</w:t>
      </w:r>
    </w:p>
    <w:p w:rsidR="00000000" w:rsidDel="00000000" w:rsidP="00000000" w:rsidRDefault="00000000" w:rsidRPr="00000000" w14:paraId="000000C6">
      <w:pPr>
        <w:spacing w:after="240" w:before="240" w:line="240" w:lineRule="auto"/>
        <w:ind w:left="720" w:firstLine="0"/>
        <w:rPr/>
      </w:pPr>
      <w:r w:rsidDel="00000000" w:rsidR="00000000" w:rsidRPr="00000000">
        <w:rPr>
          <w:rtl w:val="0"/>
        </w:rPr>
        <w:t xml:space="preserve">Any user can create or cancel events without any constraint mechanism. This may lead to unstable activity experience. The improvement method is to add a user reputation point system. After completing the activities, users can evaluate each other. Users with low reputation will be subject to certain restrictions.</w:t>
      </w:r>
    </w:p>
    <w:p w:rsidR="00000000" w:rsidDel="00000000" w:rsidP="00000000" w:rsidRDefault="00000000" w:rsidRPr="00000000" w14:paraId="000000C7">
      <w:pPr>
        <w:numPr>
          <w:ilvl w:val="0"/>
          <w:numId w:val="1"/>
        </w:numPr>
        <w:spacing w:after="240" w:before="240" w:line="240" w:lineRule="auto"/>
        <w:ind w:left="720" w:hanging="360"/>
        <w:rPr>
          <w:u w:val="none"/>
        </w:rPr>
      </w:pPr>
      <w:r w:rsidDel="00000000" w:rsidR="00000000" w:rsidRPr="00000000">
        <w:rPr>
          <w:rtl w:val="0"/>
        </w:rPr>
        <w:t xml:space="preserve">Lack of event review mechanism.</w:t>
      </w:r>
    </w:p>
    <w:p w:rsidR="00000000" w:rsidDel="00000000" w:rsidP="00000000" w:rsidRDefault="00000000" w:rsidRPr="00000000" w14:paraId="000000C8">
      <w:pPr>
        <w:spacing w:after="240" w:before="240" w:line="240" w:lineRule="auto"/>
        <w:ind w:left="720" w:firstLine="0"/>
        <w:rPr/>
      </w:pPr>
      <w:r w:rsidDel="00000000" w:rsidR="00000000" w:rsidRPr="00000000">
        <w:rPr>
          <w:rtl w:val="0"/>
        </w:rPr>
        <w:t xml:space="preserve">Users are unable to view which historical activities they have participated in. The solution is to add a "My Activity History" page to display the completed participation records and past evaluations.</w:t>
      </w:r>
    </w:p>
    <w:p w:rsidR="00000000" w:rsidDel="00000000" w:rsidP="00000000" w:rsidRDefault="00000000" w:rsidRPr="00000000" w14:paraId="000000C9">
      <w:pPr>
        <w:numPr>
          <w:ilvl w:val="0"/>
          <w:numId w:val="1"/>
        </w:numPr>
        <w:spacing w:after="240" w:before="240" w:line="240" w:lineRule="auto"/>
        <w:ind w:left="720" w:hanging="360"/>
        <w:rPr>
          <w:u w:val="none"/>
        </w:rPr>
      </w:pPr>
      <w:r w:rsidDel="00000000" w:rsidR="00000000" w:rsidRPr="00000000">
        <w:rPr>
          <w:rtl w:val="0"/>
        </w:rPr>
        <w:t xml:space="preserve">No draft saving function.</w:t>
      </w:r>
    </w:p>
    <w:p w:rsidR="00000000" w:rsidDel="00000000" w:rsidP="00000000" w:rsidRDefault="00000000" w:rsidRPr="00000000" w14:paraId="000000CA">
      <w:pPr>
        <w:spacing w:after="240" w:before="240" w:line="240" w:lineRule="auto"/>
        <w:ind w:left="720" w:firstLine="0"/>
        <w:rPr/>
      </w:pPr>
      <w:r w:rsidDel="00000000" w:rsidR="00000000" w:rsidRPr="00000000">
        <w:rPr>
          <w:rtl w:val="0"/>
        </w:rPr>
        <w:t xml:space="preserve">If users fill out half of the form and then exit, the content will be lost. To prevent this, we will add an automatic local draft saving function. This will allow users to be prompted to restore the content when they next log in.</w:t>
      </w:r>
    </w:p>
    <w:p w:rsidR="00000000" w:rsidDel="00000000" w:rsidP="00000000" w:rsidRDefault="00000000" w:rsidRPr="00000000" w14:paraId="000000CB">
      <w:pPr>
        <w:numPr>
          <w:ilvl w:val="0"/>
          <w:numId w:val="1"/>
        </w:numPr>
        <w:spacing w:after="240" w:before="240" w:line="240" w:lineRule="auto"/>
        <w:ind w:left="720" w:hanging="360"/>
        <w:rPr>
          <w:u w:val="none"/>
        </w:rPr>
      </w:pPr>
      <w:r w:rsidDel="00000000" w:rsidR="00000000" w:rsidRPr="00000000">
        <w:rPr>
          <w:rtl w:val="0"/>
        </w:rPr>
        <w:t xml:space="preserve">Lack of pricing or charging support.</w:t>
      </w:r>
    </w:p>
    <w:p w:rsidR="00000000" w:rsidDel="00000000" w:rsidP="00000000" w:rsidRDefault="00000000" w:rsidRPr="00000000" w14:paraId="000000CC">
      <w:pPr>
        <w:spacing w:after="240" w:before="240" w:line="240" w:lineRule="auto"/>
        <w:ind w:left="720" w:firstLine="0"/>
        <w:rPr/>
      </w:pPr>
      <w:r w:rsidDel="00000000" w:rsidR="00000000" w:rsidRPr="00000000">
        <w:rPr>
          <w:rtl w:val="0"/>
        </w:rPr>
        <w:t xml:space="preserve">Currently, it is not possible to charge for some activities that require fees, such as courses and parties. In the future, we plan to add options for charging activities and introduce payment methods such as credit cards, Apple Pay, and PayPal.</w:t>
      </w:r>
    </w:p>
    <w:p w:rsidR="00000000" w:rsidDel="00000000" w:rsidP="00000000" w:rsidRDefault="00000000" w:rsidRPr="00000000" w14:paraId="000000CD">
      <w:pPr>
        <w:ind w:left="720" w:firstLine="0"/>
        <w:rPr/>
      </w:pPr>
      <w:r w:rsidDel="00000000" w:rsidR="00000000" w:rsidRPr="00000000">
        <w:rPr>
          <w:rtl w:val="0"/>
        </w:rPr>
      </w:r>
    </w:p>
    <w:p w:rsidR="00000000" w:rsidDel="00000000" w:rsidP="00000000" w:rsidRDefault="00000000" w:rsidRPr="00000000" w14:paraId="000000CE">
      <w:pPr>
        <w:ind w:left="720" w:firstLine="0"/>
        <w:rPr/>
      </w:pPr>
      <w:r w:rsidDel="00000000" w:rsidR="00000000" w:rsidRPr="00000000">
        <w:rPr>
          <w:rtl w:val="0"/>
        </w:rPr>
      </w:r>
    </w:p>
    <w:p w:rsidR="00000000" w:rsidDel="00000000" w:rsidP="00000000" w:rsidRDefault="00000000" w:rsidRPr="00000000" w14:paraId="000000CF">
      <w:pPr>
        <w:pStyle w:val="Heading2"/>
        <w:rPr/>
      </w:pPr>
      <w:r w:rsidDel="00000000" w:rsidR="00000000" w:rsidRPr="00000000">
        <w:rPr>
          <w:rtl w:val="0"/>
        </w:rPr>
        <w:t xml:space="preserve">9. References</w:t>
      </w:r>
    </w:p>
    <w:p w:rsidR="00000000" w:rsidDel="00000000" w:rsidP="00000000" w:rsidRDefault="00000000" w:rsidRPr="00000000" w14:paraId="000000D0">
      <w:pPr>
        <w:rPr/>
      </w:pPr>
      <w:r w:rsidDel="00000000" w:rsidR="00000000" w:rsidRPr="00000000">
        <w:rPr>
          <w:rtl w:val="0"/>
        </w:rPr>
        <w:t xml:space="preserve">Use a consistent citation style (e.g., IEEE/ACM).</w:t>
      </w:r>
    </w:p>
    <w:p w:rsidR="00000000" w:rsidDel="00000000" w:rsidP="00000000" w:rsidRDefault="00000000" w:rsidRPr="00000000" w14:paraId="000000D1">
      <w:pPr>
        <w:pStyle w:val="Heading2"/>
        <w:rPr/>
      </w:pPr>
      <w:r w:rsidDel="00000000" w:rsidR="00000000" w:rsidRPr="00000000">
        <w:rPr>
          <w:rtl w:val="0"/>
        </w:rPr>
        <w:t xml:space="preserve">Appendices (Evidence &amp; How‑To)</w:t>
      </w:r>
    </w:p>
    <w:p w:rsidR="00000000" w:rsidDel="00000000" w:rsidP="00000000" w:rsidRDefault="00000000" w:rsidRPr="00000000" w14:paraId="000000D2">
      <w:pPr>
        <w:rPr/>
      </w:pPr>
      <w:r w:rsidDel="00000000" w:rsidR="00000000" w:rsidRPr="00000000">
        <w:rPr>
          <w:rtl w:val="0"/>
        </w:rPr>
        <w:t xml:space="preserve">A. Installation Guide (step‑by‑step with screenshots)</w:t>
      </w:r>
    </w:p>
    <w:p w:rsidR="00000000" w:rsidDel="00000000" w:rsidP="00000000" w:rsidRDefault="00000000" w:rsidRPr="00000000" w14:paraId="000000D3">
      <w:pPr>
        <w:rPr>
          <w:sz w:val="21"/>
          <w:szCs w:val="21"/>
          <w:highlight w:val="white"/>
        </w:rPr>
      </w:pPr>
      <w:r w:rsidDel="00000000" w:rsidR="00000000" w:rsidRPr="00000000">
        <w:rPr>
          <w:sz w:val="21"/>
          <w:szCs w:val="21"/>
          <w:highlight w:val="white"/>
          <w:rtl w:val="0"/>
        </w:rPr>
        <w:t xml:space="preserve">1. Install dependencies</w:t>
      </w:r>
    </w:p>
    <w:p w:rsidR="00000000" w:rsidDel="00000000" w:rsidP="00000000" w:rsidRDefault="00000000" w:rsidRPr="00000000" w14:paraId="000000D4">
      <w:pPr>
        <w:rPr>
          <w:sz w:val="21"/>
          <w:szCs w:val="21"/>
          <w:highlight w:val="white"/>
        </w:rPr>
      </w:pPr>
      <w:r w:rsidDel="00000000" w:rsidR="00000000" w:rsidRPr="00000000">
        <w:rPr>
          <w:sz w:val="21"/>
          <w:szCs w:val="21"/>
          <w:highlight w:val="white"/>
          <w:rtl w:val="0"/>
        </w:rPr>
        <w:t xml:space="preserve">   bash</w:t>
      </w:r>
    </w:p>
    <w:p w:rsidR="00000000" w:rsidDel="00000000" w:rsidP="00000000" w:rsidRDefault="00000000" w:rsidRPr="00000000" w14:paraId="000000D5">
      <w:pPr>
        <w:rPr>
          <w:sz w:val="21"/>
          <w:szCs w:val="21"/>
          <w:highlight w:val="white"/>
        </w:rPr>
      </w:pPr>
      <w:r w:rsidDel="00000000" w:rsidR="00000000" w:rsidRPr="00000000">
        <w:rPr>
          <w:sz w:val="21"/>
          <w:szCs w:val="21"/>
          <w:highlight w:val="white"/>
          <w:rtl w:val="0"/>
        </w:rPr>
        <w:t xml:space="preserve">   npm install</w:t>
      </w:r>
    </w:p>
    <w:p w:rsidR="00000000" w:rsidDel="00000000" w:rsidP="00000000" w:rsidRDefault="00000000" w:rsidRPr="00000000" w14:paraId="000000D6">
      <w:pPr>
        <w:rPr>
          <w:sz w:val="21"/>
          <w:szCs w:val="21"/>
          <w:highlight w:val="white"/>
        </w:rPr>
      </w:pPr>
      <w:r w:rsidDel="00000000" w:rsidR="00000000" w:rsidRPr="00000000">
        <w:rPr>
          <w:sz w:val="21"/>
          <w:szCs w:val="21"/>
          <w:highlight w:val="white"/>
          <w:rtl w:val="0"/>
        </w:rPr>
        <w:t xml:space="preserve">2. Start the app</w:t>
      </w:r>
    </w:p>
    <w:p w:rsidR="00000000" w:rsidDel="00000000" w:rsidP="00000000" w:rsidRDefault="00000000" w:rsidRPr="00000000" w14:paraId="000000D7">
      <w:pPr>
        <w:rPr>
          <w:sz w:val="21"/>
          <w:szCs w:val="21"/>
          <w:highlight w:val="white"/>
        </w:rPr>
      </w:pPr>
      <w:r w:rsidDel="00000000" w:rsidR="00000000" w:rsidRPr="00000000">
        <w:rPr>
          <w:sz w:val="21"/>
          <w:szCs w:val="21"/>
          <w:highlight w:val="white"/>
          <w:rtl w:val="0"/>
        </w:rPr>
        <w:t xml:space="preserve">   bash</w:t>
      </w:r>
    </w:p>
    <w:p w:rsidR="00000000" w:rsidDel="00000000" w:rsidP="00000000" w:rsidRDefault="00000000" w:rsidRPr="00000000" w14:paraId="000000D8">
      <w:pPr>
        <w:rPr>
          <w:sz w:val="21"/>
          <w:szCs w:val="21"/>
          <w:highlight w:val="white"/>
        </w:rPr>
      </w:pPr>
      <w:r w:rsidDel="00000000" w:rsidR="00000000" w:rsidRPr="00000000">
        <w:rPr>
          <w:sz w:val="21"/>
          <w:szCs w:val="21"/>
          <w:highlight w:val="white"/>
          <w:rtl w:val="0"/>
        </w:rPr>
        <w:t xml:space="preserve">   npx expo start</w:t>
      </w:r>
    </w:p>
    <w:p w:rsidR="00000000" w:rsidDel="00000000" w:rsidP="00000000" w:rsidRDefault="00000000" w:rsidRPr="00000000" w14:paraId="000000D9">
      <w:pPr>
        <w:rPr>
          <w:sz w:val="21"/>
          <w:szCs w:val="21"/>
          <w:highlight w:val="white"/>
        </w:rPr>
      </w:pPr>
      <w:r w:rsidDel="00000000" w:rsidR="00000000" w:rsidRPr="00000000">
        <w:rPr>
          <w:sz w:val="21"/>
          <w:szCs w:val="21"/>
          <w:highlight w:val="white"/>
          <w:rtl w:val="0"/>
        </w:rPr>
        <w:t xml:space="preserve">In the output, you'll find options to open the app in a</w:t>
      </w:r>
    </w:p>
    <w:p w:rsidR="00000000" w:rsidDel="00000000" w:rsidP="00000000" w:rsidRDefault="00000000" w:rsidRPr="00000000" w14:paraId="000000DA">
      <w:pPr>
        <w:rPr>
          <w:sz w:val="21"/>
          <w:szCs w:val="21"/>
          <w:highlight w:val="white"/>
        </w:rPr>
      </w:pPr>
      <w:r w:rsidDel="00000000" w:rsidR="00000000" w:rsidRPr="00000000">
        <w:rPr>
          <w:sz w:val="21"/>
          <w:szCs w:val="21"/>
          <w:highlight w:val="white"/>
          <w:rtl w:val="0"/>
        </w:rPr>
        <w:t xml:space="preserve">- [development build](https://docs.expo.dev/develop/development-builds/introduction/)</w:t>
      </w:r>
    </w:p>
    <w:p w:rsidR="00000000" w:rsidDel="00000000" w:rsidP="00000000" w:rsidRDefault="00000000" w:rsidRPr="00000000" w14:paraId="000000DB">
      <w:pPr>
        <w:rPr>
          <w:sz w:val="21"/>
          <w:szCs w:val="21"/>
          <w:highlight w:val="white"/>
        </w:rPr>
      </w:pPr>
      <w:r w:rsidDel="00000000" w:rsidR="00000000" w:rsidRPr="00000000">
        <w:rPr>
          <w:sz w:val="21"/>
          <w:szCs w:val="21"/>
          <w:highlight w:val="white"/>
          <w:rtl w:val="0"/>
        </w:rPr>
        <w:t xml:space="preserve">- [Android emulator](https://docs.expo.dev/workflow/android-studio-emulator/)</w:t>
      </w:r>
    </w:p>
    <w:p w:rsidR="00000000" w:rsidDel="00000000" w:rsidP="00000000" w:rsidRDefault="00000000" w:rsidRPr="00000000" w14:paraId="000000DC">
      <w:pPr>
        <w:rPr>
          <w:sz w:val="21"/>
          <w:szCs w:val="21"/>
          <w:highlight w:val="white"/>
        </w:rPr>
      </w:pPr>
      <w:r w:rsidDel="00000000" w:rsidR="00000000" w:rsidRPr="00000000">
        <w:rPr>
          <w:sz w:val="21"/>
          <w:szCs w:val="21"/>
          <w:highlight w:val="white"/>
          <w:rtl w:val="0"/>
        </w:rPr>
        <w:t xml:space="preserve">- [iOS simulator](https://docs.expo.dev/workflow/ios-simulator/)</w:t>
      </w:r>
    </w:p>
    <w:p w:rsidR="00000000" w:rsidDel="00000000" w:rsidP="00000000" w:rsidRDefault="00000000" w:rsidRPr="00000000" w14:paraId="000000DD">
      <w:pPr>
        <w:rPr>
          <w:sz w:val="21"/>
          <w:szCs w:val="21"/>
          <w:highlight w:val="white"/>
        </w:rPr>
      </w:pPr>
      <w:r w:rsidDel="00000000" w:rsidR="00000000" w:rsidRPr="00000000">
        <w:rPr>
          <w:sz w:val="21"/>
          <w:szCs w:val="21"/>
          <w:highlight w:val="white"/>
          <w:rtl w:val="0"/>
        </w:rPr>
        <w:t xml:space="preserve">- [Expo Go](https://expo.dev/go), a limited sandbox for trying out app development with Expo</w:t>
      </w:r>
    </w:p>
    <w:p w:rsidR="00000000" w:rsidDel="00000000" w:rsidP="00000000" w:rsidRDefault="00000000" w:rsidRPr="00000000" w14:paraId="000000DE">
      <w:pPr>
        <w:rPr>
          <w:sz w:val="21"/>
          <w:szCs w:val="21"/>
          <w:highlight w:val="white"/>
        </w:rPr>
      </w:pPr>
      <w:r w:rsidDel="00000000" w:rsidR="00000000" w:rsidRPr="00000000">
        <w:rPr>
          <w:rtl w:val="0"/>
        </w:rPr>
      </w:r>
    </w:p>
    <w:p w:rsidR="00000000" w:rsidDel="00000000" w:rsidP="00000000" w:rsidRDefault="00000000" w:rsidRPr="00000000" w14:paraId="000000DF">
      <w:pPr>
        <w:rPr>
          <w:sz w:val="21"/>
          <w:szCs w:val="21"/>
          <w:highlight w:val="white"/>
        </w:rPr>
      </w:pPr>
      <w:r w:rsidDel="00000000" w:rsidR="00000000" w:rsidRPr="00000000">
        <w:rPr>
          <w:sz w:val="21"/>
          <w:szCs w:val="21"/>
          <w:highlight w:val="white"/>
          <w:rtl w:val="0"/>
        </w:rPr>
        <w:t xml:space="preserve">You can start developing by editing the files inside the **app** directory. This project uses [file-based routing](</w:t>
      </w:r>
      <w:hyperlink r:id="rId12">
        <w:r w:rsidDel="00000000" w:rsidR="00000000" w:rsidRPr="00000000">
          <w:rPr>
            <w:color w:val="1155cc"/>
            <w:sz w:val="21"/>
            <w:szCs w:val="21"/>
            <w:highlight w:val="white"/>
            <w:u w:val="single"/>
            <w:rtl w:val="0"/>
          </w:rPr>
          <w:t xml:space="preserve">https://docs.expo.dev/router/introduction</w:t>
        </w:r>
      </w:hyperlink>
      <w:r w:rsidDel="00000000" w:rsidR="00000000" w:rsidRPr="00000000">
        <w:rPr>
          <w:sz w:val="21"/>
          <w:szCs w:val="21"/>
          <w:highlight w:val="white"/>
          <w:rtl w:val="0"/>
        </w:rPr>
        <w:t xml:space="preserve">).</w:t>
      </w:r>
    </w:p>
    <w:p w:rsidR="00000000" w:rsidDel="00000000" w:rsidP="00000000" w:rsidRDefault="00000000" w:rsidRPr="00000000" w14:paraId="000000E0">
      <w:pPr>
        <w:rPr>
          <w:sz w:val="21"/>
          <w:szCs w:val="21"/>
          <w:highlight w:val="white"/>
        </w:rPr>
      </w:pPr>
      <w:r w:rsidDel="00000000" w:rsidR="00000000" w:rsidRPr="00000000">
        <w:rPr>
          <w:sz w:val="21"/>
          <w:szCs w:val="21"/>
          <w:highlight w:val="white"/>
          <w:rtl w:val="0"/>
        </w:rPr>
        <w:t xml:space="preserve">When you're ready, run:</w:t>
      </w:r>
    </w:p>
    <w:p w:rsidR="00000000" w:rsidDel="00000000" w:rsidP="00000000" w:rsidRDefault="00000000" w:rsidRPr="00000000" w14:paraId="000000E1">
      <w:pPr>
        <w:rPr>
          <w:sz w:val="21"/>
          <w:szCs w:val="21"/>
          <w:highlight w:val="white"/>
        </w:rPr>
      </w:pPr>
      <w:r w:rsidDel="00000000" w:rsidR="00000000" w:rsidRPr="00000000">
        <w:rPr>
          <w:sz w:val="21"/>
          <w:szCs w:val="21"/>
          <w:highlight w:val="white"/>
          <w:rtl w:val="0"/>
        </w:rPr>
        <w:t xml:space="preserve">bash</w:t>
      </w:r>
    </w:p>
    <w:p w:rsidR="00000000" w:rsidDel="00000000" w:rsidP="00000000" w:rsidRDefault="00000000" w:rsidRPr="00000000" w14:paraId="000000E2">
      <w:pPr>
        <w:rPr>
          <w:sz w:val="21"/>
          <w:szCs w:val="21"/>
          <w:highlight w:val="white"/>
        </w:rPr>
      </w:pPr>
      <w:r w:rsidDel="00000000" w:rsidR="00000000" w:rsidRPr="00000000">
        <w:rPr>
          <w:sz w:val="21"/>
          <w:szCs w:val="21"/>
          <w:highlight w:val="white"/>
          <w:rtl w:val="0"/>
        </w:rPr>
        <w:t xml:space="preserve">npm run reset-project</w:t>
      </w:r>
    </w:p>
    <w:p w:rsidR="00000000" w:rsidDel="00000000" w:rsidP="00000000" w:rsidRDefault="00000000" w:rsidRPr="00000000" w14:paraId="000000E3">
      <w:pPr>
        <w:rPr>
          <w:sz w:val="21"/>
          <w:szCs w:val="21"/>
          <w:highlight w:val="white"/>
        </w:rPr>
      </w:pPr>
      <w:r w:rsidDel="00000000" w:rsidR="00000000" w:rsidRPr="00000000">
        <w:rPr>
          <w:sz w:val="21"/>
          <w:szCs w:val="21"/>
          <w:highlight w:val="white"/>
          <w:rtl w:val="0"/>
        </w:rPr>
        <w:t xml:space="preserve">This command will move the starter code to the **app-example** directory and create a blank **app** directory where you can start developing.</w:t>
      </w:r>
    </w:p>
    <w:p w:rsidR="00000000" w:rsidDel="00000000" w:rsidP="00000000" w:rsidRDefault="00000000" w:rsidRPr="00000000" w14:paraId="000000E4">
      <w:pPr>
        <w:rPr>
          <w:sz w:val="21"/>
          <w:szCs w:val="21"/>
          <w:highlight w:val="white"/>
        </w:rPr>
      </w:pPr>
      <w:r w:rsidDel="00000000" w:rsidR="00000000" w:rsidRPr="00000000">
        <w:rPr>
          <w:rtl w:val="0"/>
        </w:rPr>
      </w:r>
    </w:p>
    <w:p w:rsidR="00000000" w:rsidDel="00000000" w:rsidP="00000000" w:rsidRDefault="00000000" w:rsidRPr="00000000" w14:paraId="000000E5">
      <w:pPr>
        <w:rPr>
          <w:sz w:val="21"/>
          <w:szCs w:val="21"/>
          <w:highlight w:val="white"/>
        </w:rPr>
      </w:pPr>
      <w:r w:rsidDel="00000000" w:rsidR="00000000" w:rsidRPr="00000000">
        <w:rPr>
          <w:sz w:val="21"/>
          <w:szCs w:val="21"/>
          <w:highlight w:val="white"/>
          <w:rtl w:val="0"/>
        </w:rPr>
        <w:t xml:space="preserve">To learn more about developing your project with Expo, look at the following resources:</w:t>
      </w:r>
    </w:p>
    <w:p w:rsidR="00000000" w:rsidDel="00000000" w:rsidP="00000000" w:rsidRDefault="00000000" w:rsidRPr="00000000" w14:paraId="000000E6">
      <w:pPr>
        <w:rPr>
          <w:sz w:val="21"/>
          <w:szCs w:val="21"/>
          <w:highlight w:val="white"/>
        </w:rPr>
      </w:pPr>
      <w:r w:rsidDel="00000000" w:rsidR="00000000" w:rsidRPr="00000000">
        <w:rPr>
          <w:sz w:val="21"/>
          <w:szCs w:val="21"/>
          <w:highlight w:val="white"/>
          <w:rtl w:val="0"/>
        </w:rPr>
        <w:t xml:space="preserve">- [Expo documentation](https://docs.expo.dev/): Learn fundamentals, or go into advanced topics with our [guides](https://docs.expo.dev/guides).</w:t>
      </w:r>
    </w:p>
    <w:p w:rsidR="00000000" w:rsidDel="00000000" w:rsidP="00000000" w:rsidRDefault="00000000" w:rsidRPr="00000000" w14:paraId="000000E7">
      <w:pPr>
        <w:spacing w:after="0" w:line="276" w:lineRule="auto"/>
        <w:rPr>
          <w:sz w:val="21"/>
          <w:szCs w:val="21"/>
          <w:highlight w:val="white"/>
        </w:rPr>
      </w:pPr>
      <w:r w:rsidDel="00000000" w:rsidR="00000000" w:rsidRPr="00000000">
        <w:rPr>
          <w:sz w:val="21"/>
          <w:szCs w:val="21"/>
          <w:highlight w:val="white"/>
          <w:rtl w:val="0"/>
        </w:rPr>
        <w:t xml:space="preserve">- [Learn Expo tutorial](https://docs.expo.dev/tutorial/introduction/): Follow a step-by-step tutorial where you'll create a project that runs on Android, iOS, and the web.</w:t>
      </w:r>
    </w:p>
    <w:p w:rsidR="00000000" w:rsidDel="00000000" w:rsidP="00000000" w:rsidRDefault="00000000" w:rsidRPr="00000000" w14:paraId="000000E8">
      <w:pPr>
        <w:rPr>
          <w:rFonts w:ascii="Courier New" w:cs="Courier New" w:eastAsia="Courier New" w:hAnsi="Courier New"/>
          <w:sz w:val="21"/>
          <w:szCs w:val="21"/>
          <w:highlight w:val="white"/>
        </w:rPr>
      </w:pPr>
      <w:r w:rsidDel="00000000" w:rsidR="00000000" w:rsidRPr="00000000">
        <w:rPr>
          <w:rtl w:val="0"/>
        </w:rPr>
      </w:r>
    </w:p>
    <w:p w:rsidR="00000000" w:rsidDel="00000000" w:rsidP="00000000" w:rsidRDefault="00000000" w:rsidRPr="00000000" w14:paraId="000000E9">
      <w:pPr>
        <w:rPr/>
      </w:pPr>
      <w:r w:rsidDel="00000000" w:rsidR="00000000" w:rsidRPr="00000000">
        <w:rPr>
          <w:rtl w:val="0"/>
        </w:rPr>
        <w:t xml:space="preserve">B. User Manual (task‑oriented walkthroughs)</w:t>
      </w:r>
    </w:p>
    <w:p w:rsidR="00000000" w:rsidDel="00000000" w:rsidP="00000000" w:rsidRDefault="00000000" w:rsidRPr="00000000" w14:paraId="000000EA">
      <w:pPr>
        <w:numPr>
          <w:ilvl w:val="0"/>
          <w:numId w:val="10"/>
        </w:numPr>
        <w:spacing w:after="0" w:afterAutospacing="0"/>
        <w:ind w:left="720" w:hanging="360"/>
        <w:rPr>
          <w:u w:val="none"/>
        </w:rPr>
      </w:pPr>
      <w:r w:rsidDel="00000000" w:rsidR="00000000" w:rsidRPr="00000000">
        <w:rPr>
          <w:rtl w:val="0"/>
        </w:rPr>
        <w:t xml:space="preserve">Getting started</w:t>
      </w:r>
    </w:p>
    <w:p w:rsidR="00000000" w:rsidDel="00000000" w:rsidP="00000000" w:rsidRDefault="00000000" w:rsidRPr="00000000" w14:paraId="000000EB">
      <w:pPr>
        <w:numPr>
          <w:ilvl w:val="0"/>
          <w:numId w:val="3"/>
        </w:numPr>
        <w:spacing w:after="0" w:afterAutospacing="0"/>
        <w:ind w:left="1440" w:hanging="360"/>
        <w:rPr>
          <w:u w:val="none"/>
        </w:rPr>
      </w:pPr>
      <w:r w:rsidDel="00000000" w:rsidR="00000000" w:rsidRPr="00000000">
        <w:rPr>
          <w:rtl w:val="0"/>
        </w:rPr>
        <w:t xml:space="preserve">Launch the application using Expo</w:t>
      </w:r>
    </w:p>
    <w:p w:rsidR="00000000" w:rsidDel="00000000" w:rsidP="00000000" w:rsidRDefault="00000000" w:rsidRPr="00000000" w14:paraId="000000EC">
      <w:pPr>
        <w:numPr>
          <w:ilvl w:val="0"/>
          <w:numId w:val="3"/>
        </w:numPr>
        <w:spacing w:after="0" w:afterAutospacing="0"/>
        <w:ind w:left="1440" w:hanging="360"/>
        <w:rPr>
          <w:u w:val="none"/>
        </w:rPr>
      </w:pPr>
      <w:r w:rsidDel="00000000" w:rsidR="00000000" w:rsidRPr="00000000">
        <w:rPr>
          <w:rtl w:val="0"/>
        </w:rPr>
        <w:t xml:space="preserve">Tap the Sign up button to create a new account or Enter login credentials to log into an existing account</w:t>
      </w:r>
    </w:p>
    <w:p w:rsidR="00000000" w:rsidDel="00000000" w:rsidP="00000000" w:rsidRDefault="00000000" w:rsidRPr="00000000" w14:paraId="000000ED">
      <w:pPr>
        <w:numPr>
          <w:ilvl w:val="0"/>
          <w:numId w:val="10"/>
        </w:numPr>
        <w:spacing w:after="0" w:afterAutospacing="0"/>
        <w:ind w:left="720" w:hanging="360"/>
        <w:rPr>
          <w:u w:val="none"/>
        </w:rPr>
      </w:pPr>
      <w:r w:rsidDel="00000000" w:rsidR="00000000" w:rsidRPr="00000000">
        <w:rPr>
          <w:rtl w:val="0"/>
        </w:rPr>
        <w:t xml:space="preserve">Creating an account</w:t>
      </w:r>
    </w:p>
    <w:p w:rsidR="00000000" w:rsidDel="00000000" w:rsidP="00000000" w:rsidRDefault="00000000" w:rsidRPr="00000000" w14:paraId="000000EE">
      <w:pPr>
        <w:numPr>
          <w:ilvl w:val="0"/>
          <w:numId w:val="19"/>
        </w:numPr>
        <w:spacing w:after="0" w:afterAutospacing="0"/>
        <w:ind w:left="1440" w:hanging="360"/>
        <w:rPr>
          <w:u w:val="none"/>
        </w:rPr>
      </w:pPr>
      <w:r w:rsidDel="00000000" w:rsidR="00000000" w:rsidRPr="00000000">
        <w:rPr>
          <w:rtl w:val="0"/>
        </w:rPr>
        <w:t xml:space="preserve">Enter your email and password that you will use for your account</w:t>
      </w:r>
    </w:p>
    <w:p w:rsidR="00000000" w:rsidDel="00000000" w:rsidP="00000000" w:rsidRDefault="00000000" w:rsidRPr="00000000" w14:paraId="000000EF">
      <w:pPr>
        <w:numPr>
          <w:ilvl w:val="0"/>
          <w:numId w:val="19"/>
        </w:numPr>
        <w:spacing w:after="0" w:afterAutospacing="0"/>
        <w:ind w:left="1440" w:hanging="360"/>
        <w:rPr>
          <w:u w:val="none"/>
        </w:rPr>
      </w:pPr>
      <w:r w:rsidDel="00000000" w:rsidR="00000000" w:rsidRPr="00000000">
        <w:rPr>
          <w:rtl w:val="0"/>
        </w:rPr>
        <w:t xml:space="preserve">Complete your profile by adding in your full name, entering a username, and adding a profile picture</w:t>
      </w:r>
    </w:p>
    <w:p w:rsidR="00000000" w:rsidDel="00000000" w:rsidP="00000000" w:rsidRDefault="00000000" w:rsidRPr="00000000" w14:paraId="000000F0">
      <w:pPr>
        <w:numPr>
          <w:ilvl w:val="0"/>
          <w:numId w:val="10"/>
        </w:numPr>
        <w:spacing w:after="0" w:afterAutospacing="0"/>
        <w:ind w:left="720" w:hanging="360"/>
        <w:rPr>
          <w:u w:val="none"/>
        </w:rPr>
      </w:pPr>
      <w:r w:rsidDel="00000000" w:rsidR="00000000" w:rsidRPr="00000000">
        <w:rPr>
          <w:rtl w:val="0"/>
        </w:rPr>
        <w:t xml:space="preserve">View and Join an event</w:t>
      </w:r>
    </w:p>
    <w:p w:rsidR="00000000" w:rsidDel="00000000" w:rsidP="00000000" w:rsidRDefault="00000000" w:rsidRPr="00000000" w14:paraId="000000F1">
      <w:pPr>
        <w:numPr>
          <w:ilvl w:val="0"/>
          <w:numId w:val="5"/>
        </w:numPr>
        <w:spacing w:after="0" w:afterAutospacing="0"/>
        <w:ind w:left="1440" w:hanging="360"/>
        <w:rPr>
          <w:u w:val="none"/>
        </w:rPr>
      </w:pPr>
      <w:r w:rsidDel="00000000" w:rsidR="00000000" w:rsidRPr="00000000">
        <w:rPr>
          <w:rtl w:val="0"/>
        </w:rPr>
        <w:t xml:space="preserve">Filter the current events by tapping the “Filter” button in the top left and choosing any option</w:t>
      </w:r>
    </w:p>
    <w:p w:rsidR="00000000" w:rsidDel="00000000" w:rsidP="00000000" w:rsidRDefault="00000000" w:rsidRPr="00000000" w14:paraId="000000F2">
      <w:pPr>
        <w:numPr>
          <w:ilvl w:val="0"/>
          <w:numId w:val="5"/>
        </w:numPr>
        <w:spacing w:after="0" w:afterAutospacing="0"/>
        <w:ind w:left="1440" w:hanging="360"/>
        <w:rPr>
          <w:u w:val="none"/>
        </w:rPr>
      </w:pPr>
      <w:r w:rsidDel="00000000" w:rsidR="00000000" w:rsidRPr="00000000">
        <w:rPr>
          <w:rtl w:val="0"/>
        </w:rPr>
        <w:t xml:space="preserve">Browse through the currently listed events and tap on an event</w:t>
      </w:r>
    </w:p>
    <w:p w:rsidR="00000000" w:rsidDel="00000000" w:rsidP="00000000" w:rsidRDefault="00000000" w:rsidRPr="00000000" w14:paraId="000000F3">
      <w:pPr>
        <w:numPr>
          <w:ilvl w:val="0"/>
          <w:numId w:val="5"/>
        </w:numPr>
        <w:spacing w:after="0" w:afterAutospacing="0"/>
        <w:ind w:left="1440" w:hanging="360"/>
        <w:rPr>
          <w:u w:val="none"/>
        </w:rPr>
      </w:pPr>
      <w:r w:rsidDel="00000000" w:rsidR="00000000" w:rsidRPr="00000000">
        <w:rPr>
          <w:rtl w:val="0"/>
        </w:rPr>
        <w:t xml:space="preserve">View the information that is given for the event</w:t>
      </w:r>
    </w:p>
    <w:p w:rsidR="00000000" w:rsidDel="00000000" w:rsidP="00000000" w:rsidRDefault="00000000" w:rsidRPr="00000000" w14:paraId="000000F4">
      <w:pPr>
        <w:numPr>
          <w:ilvl w:val="0"/>
          <w:numId w:val="5"/>
        </w:numPr>
        <w:spacing w:after="0" w:afterAutospacing="0"/>
        <w:ind w:left="1440" w:hanging="360"/>
        <w:rPr>
          <w:u w:val="none"/>
        </w:rPr>
      </w:pPr>
      <w:r w:rsidDel="00000000" w:rsidR="00000000" w:rsidRPr="00000000">
        <w:rPr>
          <w:rtl w:val="0"/>
        </w:rPr>
        <w:t xml:space="preserve">Tap the location of the event to see where it is on the map</w:t>
      </w:r>
    </w:p>
    <w:p w:rsidR="00000000" w:rsidDel="00000000" w:rsidP="00000000" w:rsidRDefault="00000000" w:rsidRPr="00000000" w14:paraId="000000F5">
      <w:pPr>
        <w:numPr>
          <w:ilvl w:val="0"/>
          <w:numId w:val="5"/>
        </w:numPr>
        <w:spacing w:after="0" w:afterAutospacing="0"/>
        <w:ind w:left="1440" w:hanging="360"/>
        <w:rPr>
          <w:u w:val="none"/>
        </w:rPr>
      </w:pPr>
      <w:r w:rsidDel="00000000" w:rsidR="00000000" w:rsidRPr="00000000">
        <w:rPr>
          <w:rtl w:val="0"/>
        </w:rPr>
        <w:t xml:space="preserve">Afterwards, press “Join Event” to join the event</w:t>
      </w:r>
    </w:p>
    <w:p w:rsidR="00000000" w:rsidDel="00000000" w:rsidP="00000000" w:rsidRDefault="00000000" w:rsidRPr="00000000" w14:paraId="000000F6">
      <w:pPr>
        <w:numPr>
          <w:ilvl w:val="0"/>
          <w:numId w:val="5"/>
        </w:numPr>
        <w:spacing w:after="0" w:afterAutospacing="0"/>
        <w:ind w:left="1440" w:hanging="360"/>
        <w:rPr>
          <w:u w:val="none"/>
        </w:rPr>
      </w:pPr>
      <w:r w:rsidDel="00000000" w:rsidR="00000000" w:rsidRPr="00000000">
        <w:rPr>
          <w:rtl w:val="0"/>
        </w:rPr>
        <w:t xml:space="preserve">Tap “My List” at the bottom of the screen to view the events you have joined</w:t>
      </w:r>
    </w:p>
    <w:p w:rsidR="00000000" w:rsidDel="00000000" w:rsidP="00000000" w:rsidRDefault="00000000" w:rsidRPr="00000000" w14:paraId="000000F7">
      <w:pPr>
        <w:numPr>
          <w:ilvl w:val="0"/>
          <w:numId w:val="10"/>
        </w:numPr>
        <w:spacing w:after="0" w:afterAutospacing="0"/>
        <w:ind w:left="720" w:hanging="360"/>
        <w:rPr>
          <w:u w:val="none"/>
        </w:rPr>
      </w:pPr>
      <w:r w:rsidDel="00000000" w:rsidR="00000000" w:rsidRPr="00000000">
        <w:rPr>
          <w:rtl w:val="0"/>
        </w:rPr>
        <w:t xml:space="preserve">Creating an event</w:t>
      </w:r>
    </w:p>
    <w:p w:rsidR="00000000" w:rsidDel="00000000" w:rsidP="00000000" w:rsidRDefault="00000000" w:rsidRPr="00000000" w14:paraId="000000F8">
      <w:pPr>
        <w:numPr>
          <w:ilvl w:val="0"/>
          <w:numId w:val="12"/>
        </w:numPr>
        <w:spacing w:after="0" w:afterAutospacing="0"/>
        <w:ind w:left="1440" w:hanging="360"/>
        <w:rPr>
          <w:u w:val="none"/>
        </w:rPr>
      </w:pPr>
      <w:r w:rsidDel="00000000" w:rsidR="00000000" w:rsidRPr="00000000">
        <w:rPr>
          <w:rtl w:val="0"/>
        </w:rPr>
        <w:t xml:space="preserve">Tap “Create” at the bottom of the screen </w:t>
      </w:r>
    </w:p>
    <w:p w:rsidR="00000000" w:rsidDel="00000000" w:rsidP="00000000" w:rsidRDefault="00000000" w:rsidRPr="00000000" w14:paraId="000000F9">
      <w:pPr>
        <w:numPr>
          <w:ilvl w:val="0"/>
          <w:numId w:val="12"/>
        </w:numPr>
        <w:spacing w:after="0" w:afterAutospacing="0"/>
        <w:ind w:left="1440" w:hanging="360"/>
        <w:rPr>
          <w:u w:val="none"/>
        </w:rPr>
      </w:pPr>
      <w:r w:rsidDel="00000000" w:rsidR="00000000" w:rsidRPr="00000000">
        <w:rPr>
          <w:rtl w:val="0"/>
        </w:rPr>
        <w:t xml:space="preserve">Enter an event name </w:t>
      </w:r>
    </w:p>
    <w:p w:rsidR="00000000" w:rsidDel="00000000" w:rsidP="00000000" w:rsidRDefault="00000000" w:rsidRPr="00000000" w14:paraId="000000FA">
      <w:pPr>
        <w:numPr>
          <w:ilvl w:val="0"/>
          <w:numId w:val="12"/>
        </w:numPr>
        <w:spacing w:after="0" w:afterAutospacing="0"/>
        <w:ind w:left="1440" w:hanging="360"/>
        <w:rPr>
          <w:u w:val="none"/>
        </w:rPr>
      </w:pPr>
      <w:r w:rsidDel="00000000" w:rsidR="00000000" w:rsidRPr="00000000">
        <w:rPr>
          <w:rtl w:val="0"/>
        </w:rPr>
        <w:t xml:space="preserve">Enter an address for the event</w:t>
      </w:r>
    </w:p>
    <w:p w:rsidR="00000000" w:rsidDel="00000000" w:rsidP="00000000" w:rsidRDefault="00000000" w:rsidRPr="00000000" w14:paraId="000000FB">
      <w:pPr>
        <w:numPr>
          <w:ilvl w:val="0"/>
          <w:numId w:val="12"/>
        </w:numPr>
        <w:spacing w:after="0" w:afterAutospacing="0"/>
        <w:ind w:left="1440" w:hanging="360"/>
        <w:rPr>
          <w:u w:val="none"/>
        </w:rPr>
      </w:pPr>
      <w:r w:rsidDel="00000000" w:rsidR="00000000" w:rsidRPr="00000000">
        <w:rPr>
          <w:rtl w:val="0"/>
        </w:rPr>
        <w:t xml:space="preserve">Enter a description for the event</w:t>
      </w:r>
    </w:p>
    <w:p w:rsidR="00000000" w:rsidDel="00000000" w:rsidP="00000000" w:rsidRDefault="00000000" w:rsidRPr="00000000" w14:paraId="000000FC">
      <w:pPr>
        <w:numPr>
          <w:ilvl w:val="0"/>
          <w:numId w:val="12"/>
        </w:numPr>
        <w:spacing w:after="0" w:afterAutospacing="0"/>
        <w:ind w:left="1440" w:hanging="360"/>
        <w:rPr>
          <w:u w:val="none"/>
        </w:rPr>
      </w:pPr>
      <w:r w:rsidDel="00000000" w:rsidR="00000000" w:rsidRPr="00000000">
        <w:rPr>
          <w:rtl w:val="0"/>
        </w:rPr>
        <w:t xml:space="preserve">Choose a category, enter the amount of participants, and a level for the event</w:t>
      </w:r>
    </w:p>
    <w:p w:rsidR="00000000" w:rsidDel="00000000" w:rsidP="00000000" w:rsidRDefault="00000000" w:rsidRPr="00000000" w14:paraId="000000FD">
      <w:pPr>
        <w:numPr>
          <w:ilvl w:val="0"/>
          <w:numId w:val="12"/>
        </w:numPr>
        <w:spacing w:after="0" w:afterAutospacing="0"/>
        <w:ind w:left="1440" w:hanging="360"/>
        <w:rPr>
          <w:u w:val="none"/>
        </w:rPr>
      </w:pPr>
      <w:r w:rsidDel="00000000" w:rsidR="00000000" w:rsidRPr="00000000">
        <w:rPr>
          <w:rtl w:val="0"/>
        </w:rPr>
        <w:t xml:space="preserve">Choose a date and time the event will take place on</w:t>
      </w:r>
    </w:p>
    <w:p w:rsidR="00000000" w:rsidDel="00000000" w:rsidP="00000000" w:rsidRDefault="00000000" w:rsidRPr="00000000" w14:paraId="000000FE">
      <w:pPr>
        <w:numPr>
          <w:ilvl w:val="0"/>
          <w:numId w:val="12"/>
        </w:numPr>
        <w:spacing w:after="0" w:afterAutospacing="0"/>
        <w:ind w:left="1440" w:hanging="360"/>
        <w:rPr>
          <w:u w:val="none"/>
        </w:rPr>
      </w:pPr>
      <w:r w:rsidDel="00000000" w:rsidR="00000000" w:rsidRPr="00000000">
        <w:rPr>
          <w:rtl w:val="0"/>
        </w:rPr>
        <w:t xml:space="preserve">Press “Create Event”</w:t>
      </w:r>
    </w:p>
    <w:p w:rsidR="00000000" w:rsidDel="00000000" w:rsidP="00000000" w:rsidRDefault="00000000" w:rsidRPr="00000000" w14:paraId="000000FF">
      <w:pPr>
        <w:numPr>
          <w:ilvl w:val="0"/>
          <w:numId w:val="10"/>
        </w:numPr>
        <w:spacing w:after="0" w:afterAutospacing="0"/>
        <w:ind w:left="720" w:hanging="360"/>
        <w:rPr>
          <w:u w:val="none"/>
        </w:rPr>
      </w:pPr>
      <w:r w:rsidDel="00000000" w:rsidR="00000000" w:rsidRPr="00000000">
        <w:rPr>
          <w:rtl w:val="0"/>
        </w:rPr>
        <w:t xml:space="preserve">Messages</w:t>
      </w:r>
    </w:p>
    <w:p w:rsidR="00000000" w:rsidDel="00000000" w:rsidP="00000000" w:rsidRDefault="00000000" w:rsidRPr="00000000" w14:paraId="00000100">
      <w:pPr>
        <w:numPr>
          <w:ilvl w:val="0"/>
          <w:numId w:val="9"/>
        </w:numPr>
        <w:spacing w:after="0" w:afterAutospacing="0"/>
        <w:ind w:left="1440" w:hanging="360"/>
        <w:rPr>
          <w:u w:val="none"/>
        </w:rPr>
      </w:pPr>
      <w:r w:rsidDel="00000000" w:rsidR="00000000" w:rsidRPr="00000000">
        <w:rPr>
          <w:rtl w:val="0"/>
        </w:rPr>
        <w:t xml:space="preserve">Go to “Messages” at the bottom of the screen to view the group chats that are available for the events you have created or joined</w:t>
      </w:r>
    </w:p>
    <w:p w:rsidR="00000000" w:rsidDel="00000000" w:rsidP="00000000" w:rsidRDefault="00000000" w:rsidRPr="00000000" w14:paraId="00000101">
      <w:pPr>
        <w:numPr>
          <w:ilvl w:val="0"/>
          <w:numId w:val="9"/>
        </w:numPr>
        <w:ind w:left="1440" w:hanging="360"/>
        <w:rPr>
          <w:u w:val="none"/>
        </w:rPr>
      </w:pPr>
      <w:r w:rsidDel="00000000" w:rsidR="00000000" w:rsidRPr="00000000">
        <w:rPr>
          <w:rtl w:val="0"/>
        </w:rPr>
        <w:t xml:space="preserve">Send a message in any group chat of choice</w:t>
      </w:r>
    </w:p>
    <w:p w:rsidR="00000000" w:rsidDel="00000000" w:rsidP="00000000" w:rsidRDefault="00000000" w:rsidRPr="00000000" w14:paraId="00000102">
      <w:pPr>
        <w:ind w:left="0" w:firstLine="0"/>
        <w:rPr/>
      </w:pPr>
      <w:r w:rsidDel="00000000" w:rsidR="00000000" w:rsidRPr="00000000">
        <w:rPr>
          <w:rtl w:val="0"/>
        </w:rPr>
      </w:r>
    </w:p>
    <w:p w:rsidR="00000000" w:rsidDel="00000000" w:rsidP="00000000" w:rsidRDefault="00000000" w:rsidRPr="00000000" w14:paraId="00000103">
      <w:pPr>
        <w:rPr/>
      </w:pPr>
      <w:r w:rsidDel="00000000" w:rsidR="00000000" w:rsidRPr="00000000">
        <w:rPr>
          <w:rtl w:val="0"/>
        </w:rPr>
        <w:t xml:space="preserve">C. Admin/Operations Guide (runbook, on‑call, backup/restore)</w:t>
      </w:r>
    </w:p>
    <w:p w:rsidR="00000000" w:rsidDel="00000000" w:rsidP="00000000" w:rsidRDefault="00000000" w:rsidRPr="00000000" w14:paraId="00000104">
      <w:pPr>
        <w:numPr>
          <w:ilvl w:val="0"/>
          <w:numId w:val="15"/>
        </w:numPr>
        <w:spacing w:after="0" w:afterAutospacing="0"/>
        <w:ind w:left="720" w:hanging="360"/>
        <w:rPr>
          <w:u w:val="none"/>
        </w:rPr>
      </w:pPr>
      <w:r w:rsidDel="00000000" w:rsidR="00000000" w:rsidRPr="00000000">
        <w:rPr>
          <w:rtl w:val="0"/>
        </w:rPr>
        <w:t xml:space="preserve">System Overview</w:t>
      </w:r>
    </w:p>
    <w:p w:rsidR="00000000" w:rsidDel="00000000" w:rsidP="00000000" w:rsidRDefault="00000000" w:rsidRPr="00000000" w14:paraId="00000105">
      <w:pPr>
        <w:numPr>
          <w:ilvl w:val="0"/>
          <w:numId w:val="4"/>
        </w:numPr>
        <w:spacing w:after="0" w:afterAutospacing="0"/>
        <w:ind w:left="1440" w:hanging="360"/>
        <w:rPr>
          <w:u w:val="none"/>
        </w:rPr>
      </w:pPr>
      <w:r w:rsidDel="00000000" w:rsidR="00000000" w:rsidRPr="00000000">
        <w:rPr>
          <w:rtl w:val="0"/>
        </w:rPr>
        <w:t xml:space="preserve">Frontend - React Native (Expo)</w:t>
      </w:r>
    </w:p>
    <w:p w:rsidR="00000000" w:rsidDel="00000000" w:rsidP="00000000" w:rsidRDefault="00000000" w:rsidRPr="00000000" w14:paraId="00000106">
      <w:pPr>
        <w:numPr>
          <w:ilvl w:val="0"/>
          <w:numId w:val="4"/>
        </w:numPr>
        <w:spacing w:after="0" w:afterAutospacing="0"/>
        <w:ind w:left="1440" w:hanging="360"/>
        <w:rPr>
          <w:u w:val="none"/>
        </w:rPr>
      </w:pPr>
      <w:r w:rsidDel="00000000" w:rsidR="00000000" w:rsidRPr="00000000">
        <w:rPr>
          <w:rtl w:val="0"/>
        </w:rPr>
        <w:t xml:space="preserve">Backend - Supabase</w:t>
      </w:r>
    </w:p>
    <w:p w:rsidR="00000000" w:rsidDel="00000000" w:rsidP="00000000" w:rsidRDefault="00000000" w:rsidRPr="00000000" w14:paraId="00000107">
      <w:pPr>
        <w:numPr>
          <w:ilvl w:val="0"/>
          <w:numId w:val="4"/>
        </w:numPr>
        <w:spacing w:after="0" w:afterAutospacing="0"/>
        <w:ind w:left="1440" w:hanging="360"/>
        <w:rPr>
          <w:u w:val="none"/>
        </w:rPr>
      </w:pPr>
      <w:r w:rsidDel="00000000" w:rsidR="00000000" w:rsidRPr="00000000">
        <w:rPr>
          <w:rtl w:val="0"/>
        </w:rPr>
        <w:t xml:space="preserve">Database - PostgreSQL</w:t>
      </w:r>
    </w:p>
    <w:p w:rsidR="00000000" w:rsidDel="00000000" w:rsidP="00000000" w:rsidRDefault="00000000" w:rsidRPr="00000000" w14:paraId="00000108">
      <w:pPr>
        <w:numPr>
          <w:ilvl w:val="0"/>
          <w:numId w:val="4"/>
        </w:numPr>
        <w:spacing w:after="0" w:afterAutospacing="0"/>
        <w:ind w:left="1440" w:hanging="360"/>
        <w:rPr>
          <w:u w:val="none"/>
        </w:rPr>
      </w:pPr>
      <w:r w:rsidDel="00000000" w:rsidR="00000000" w:rsidRPr="00000000">
        <w:rPr>
          <w:rtl w:val="0"/>
        </w:rPr>
        <w:t xml:space="preserve">Storage - Supabase Storage</w:t>
      </w:r>
    </w:p>
    <w:p w:rsidR="00000000" w:rsidDel="00000000" w:rsidP="00000000" w:rsidRDefault="00000000" w:rsidRPr="00000000" w14:paraId="00000109">
      <w:pPr>
        <w:numPr>
          <w:ilvl w:val="0"/>
          <w:numId w:val="15"/>
        </w:numPr>
        <w:spacing w:after="0" w:afterAutospacing="0"/>
        <w:ind w:left="720" w:hanging="360"/>
        <w:rPr>
          <w:u w:val="none"/>
        </w:rPr>
      </w:pPr>
      <w:r w:rsidDel="00000000" w:rsidR="00000000" w:rsidRPr="00000000">
        <w:rPr>
          <w:rtl w:val="0"/>
        </w:rPr>
        <w:t xml:space="preserve">Monitoring and Logging</w:t>
      </w:r>
    </w:p>
    <w:p w:rsidR="00000000" w:rsidDel="00000000" w:rsidP="00000000" w:rsidRDefault="00000000" w:rsidRPr="00000000" w14:paraId="0000010A">
      <w:pPr>
        <w:numPr>
          <w:ilvl w:val="0"/>
          <w:numId w:val="20"/>
        </w:numPr>
        <w:spacing w:after="0" w:afterAutospacing="0"/>
        <w:ind w:left="1440" w:hanging="360"/>
        <w:rPr>
          <w:u w:val="none"/>
        </w:rPr>
      </w:pPr>
      <w:r w:rsidDel="00000000" w:rsidR="00000000" w:rsidRPr="00000000">
        <w:rPr>
          <w:rtl w:val="0"/>
        </w:rPr>
        <w:t xml:space="preserve">Use Supabase dashboard to monitor API requests and errors, authentication activity, and database performance</w:t>
      </w:r>
    </w:p>
    <w:p w:rsidR="00000000" w:rsidDel="00000000" w:rsidP="00000000" w:rsidRDefault="00000000" w:rsidRPr="00000000" w14:paraId="0000010B">
      <w:pPr>
        <w:numPr>
          <w:ilvl w:val="0"/>
          <w:numId w:val="20"/>
        </w:numPr>
        <w:spacing w:after="0" w:afterAutospacing="0"/>
        <w:ind w:left="1440" w:hanging="360"/>
        <w:rPr>
          <w:u w:val="none"/>
        </w:rPr>
      </w:pPr>
      <w:r w:rsidDel="00000000" w:rsidR="00000000" w:rsidRPr="00000000">
        <w:rPr>
          <w:rtl w:val="0"/>
        </w:rPr>
        <w:t xml:space="preserve">Key metrics to look out for are: failed login attempts, API response times, and query latency </w:t>
      </w:r>
    </w:p>
    <w:p w:rsidR="00000000" w:rsidDel="00000000" w:rsidP="00000000" w:rsidRDefault="00000000" w:rsidRPr="00000000" w14:paraId="0000010C">
      <w:pPr>
        <w:numPr>
          <w:ilvl w:val="0"/>
          <w:numId w:val="15"/>
        </w:numPr>
        <w:spacing w:after="0" w:afterAutospacing="0"/>
        <w:ind w:left="720" w:hanging="360"/>
        <w:rPr>
          <w:u w:val="none"/>
        </w:rPr>
      </w:pPr>
      <w:r w:rsidDel="00000000" w:rsidR="00000000" w:rsidRPr="00000000">
        <w:rPr>
          <w:rtl w:val="0"/>
        </w:rPr>
        <w:t xml:space="preserve">On-call Runbook</w:t>
      </w:r>
    </w:p>
    <w:p w:rsidR="00000000" w:rsidDel="00000000" w:rsidP="00000000" w:rsidRDefault="00000000" w:rsidRPr="00000000" w14:paraId="0000010D">
      <w:pPr>
        <w:numPr>
          <w:ilvl w:val="0"/>
          <w:numId w:val="11"/>
        </w:numPr>
        <w:spacing w:after="0" w:afterAutospacing="0"/>
        <w:ind w:left="1440" w:hanging="360"/>
        <w:rPr>
          <w:u w:val="none"/>
        </w:rPr>
      </w:pPr>
      <w:r w:rsidDel="00000000" w:rsidR="00000000" w:rsidRPr="00000000">
        <w:rPr>
          <w:rtl w:val="0"/>
        </w:rPr>
        <w:t xml:space="preserve">If system failure occurs: Check Supabase service status, review logs for errors, or restart the expo server </w:t>
      </w:r>
    </w:p>
    <w:p w:rsidR="00000000" w:rsidDel="00000000" w:rsidP="00000000" w:rsidRDefault="00000000" w:rsidRPr="00000000" w14:paraId="0000010E">
      <w:pPr>
        <w:numPr>
          <w:ilvl w:val="0"/>
          <w:numId w:val="11"/>
        </w:numPr>
        <w:spacing w:after="0" w:afterAutospacing="0"/>
        <w:ind w:left="1440" w:hanging="360"/>
        <w:rPr>
          <w:u w:val="none"/>
        </w:rPr>
      </w:pPr>
      <w:r w:rsidDel="00000000" w:rsidR="00000000" w:rsidRPr="00000000">
        <w:rPr>
          <w:rtl w:val="0"/>
        </w:rPr>
        <w:t xml:space="preserve">If necessary, roll-back to latest stable version</w:t>
      </w:r>
    </w:p>
    <w:p w:rsidR="00000000" w:rsidDel="00000000" w:rsidP="00000000" w:rsidRDefault="00000000" w:rsidRPr="00000000" w14:paraId="0000010F">
      <w:pPr>
        <w:numPr>
          <w:ilvl w:val="0"/>
          <w:numId w:val="15"/>
        </w:numPr>
        <w:spacing w:after="0" w:afterAutospacing="0"/>
        <w:ind w:left="720" w:hanging="360"/>
        <w:rPr>
          <w:u w:val="none"/>
        </w:rPr>
      </w:pPr>
      <w:r w:rsidDel="00000000" w:rsidR="00000000" w:rsidRPr="00000000">
        <w:rPr>
          <w:rtl w:val="0"/>
        </w:rPr>
        <w:t xml:space="preserve">Backup and Restore</w:t>
      </w:r>
    </w:p>
    <w:p w:rsidR="00000000" w:rsidDel="00000000" w:rsidP="00000000" w:rsidRDefault="00000000" w:rsidRPr="00000000" w14:paraId="00000110">
      <w:pPr>
        <w:numPr>
          <w:ilvl w:val="0"/>
          <w:numId w:val="21"/>
        </w:numPr>
        <w:spacing w:after="0" w:afterAutospacing="0"/>
        <w:ind w:left="1440" w:hanging="360"/>
        <w:rPr>
          <w:u w:val="none"/>
        </w:rPr>
      </w:pPr>
      <w:r w:rsidDel="00000000" w:rsidR="00000000" w:rsidRPr="00000000">
        <w:rPr>
          <w:rtl w:val="0"/>
        </w:rPr>
        <w:t xml:space="preserve">To backup the application, use Supabase export tools</w:t>
      </w:r>
    </w:p>
    <w:p w:rsidR="00000000" w:rsidDel="00000000" w:rsidP="00000000" w:rsidRDefault="00000000" w:rsidRPr="00000000" w14:paraId="00000111">
      <w:pPr>
        <w:numPr>
          <w:ilvl w:val="0"/>
          <w:numId w:val="21"/>
        </w:numPr>
        <w:spacing w:after="0" w:afterAutospacing="0"/>
        <w:ind w:left="1440" w:hanging="360"/>
        <w:rPr>
          <w:u w:val="none"/>
        </w:rPr>
      </w:pPr>
      <w:r w:rsidDel="00000000" w:rsidR="00000000" w:rsidRPr="00000000">
        <w:rPr>
          <w:rtl w:val="0"/>
        </w:rPr>
        <w:t xml:space="preserve">To restore a backup - Upload the backup SQL file and execute it using SUpabase SQL editor</w:t>
      </w:r>
    </w:p>
    <w:p w:rsidR="00000000" w:rsidDel="00000000" w:rsidP="00000000" w:rsidRDefault="00000000" w:rsidRPr="00000000" w14:paraId="00000112">
      <w:pPr>
        <w:numPr>
          <w:ilvl w:val="0"/>
          <w:numId w:val="21"/>
        </w:numPr>
        <w:ind w:left="1440" w:hanging="360"/>
        <w:rPr>
          <w:u w:val="none"/>
        </w:rPr>
      </w:pPr>
      <w:r w:rsidDel="00000000" w:rsidR="00000000" w:rsidRPr="00000000">
        <w:rPr>
          <w:rtl w:val="0"/>
        </w:rPr>
        <w:t xml:space="preserve">Afterwards, verify the events, profiles, and chat_messages tables</w:t>
      </w:r>
    </w:p>
    <w:p w:rsidR="00000000" w:rsidDel="00000000" w:rsidP="00000000" w:rsidRDefault="00000000" w:rsidRPr="00000000" w14:paraId="00000113">
      <w:pPr>
        <w:rPr/>
      </w:pPr>
      <w:r w:rsidDel="00000000" w:rsidR="00000000" w:rsidRPr="00000000">
        <w:rPr>
          <w:rtl w:val="0"/>
        </w:rPr>
        <w:t xml:space="preserve">D. API Reference (OpenAPI/GraphQL schema)</w:t>
      </w:r>
    </w:p>
    <w:p w:rsidR="00000000" w:rsidDel="00000000" w:rsidP="00000000" w:rsidRDefault="00000000" w:rsidRPr="00000000" w14:paraId="00000114">
      <w:pPr>
        <w:ind w:left="0" w:firstLine="0"/>
        <w:rPr/>
      </w:pPr>
      <w:r w:rsidDel="00000000" w:rsidR="00000000" w:rsidRPr="00000000">
        <w:rPr>
          <w:rtl w:val="0"/>
        </w:rPr>
        <w:tab/>
        <w:t xml:space="preserve">API used is : Rest - Supabase</w:t>
      </w:r>
    </w:p>
    <w:p w:rsidR="00000000" w:rsidDel="00000000" w:rsidP="00000000" w:rsidRDefault="00000000" w:rsidRPr="00000000" w14:paraId="00000115">
      <w:pPr>
        <w:numPr>
          <w:ilvl w:val="0"/>
          <w:numId w:val="14"/>
        </w:numPr>
        <w:spacing w:after="0" w:afterAutospacing="0"/>
        <w:ind w:left="720" w:hanging="360"/>
        <w:rPr>
          <w:u w:val="none"/>
        </w:rPr>
      </w:pPr>
      <w:r w:rsidDel="00000000" w:rsidR="00000000" w:rsidRPr="00000000">
        <w:rPr>
          <w:rtl w:val="0"/>
        </w:rPr>
        <w:t xml:space="preserve">Use the GET command to retrieve information regarding a certain topic</w:t>
      </w:r>
    </w:p>
    <w:p w:rsidR="00000000" w:rsidDel="00000000" w:rsidP="00000000" w:rsidRDefault="00000000" w:rsidRPr="00000000" w14:paraId="00000116">
      <w:pPr>
        <w:numPr>
          <w:ilvl w:val="0"/>
          <w:numId w:val="17"/>
        </w:numPr>
        <w:spacing w:after="0" w:afterAutospacing="0"/>
        <w:ind w:left="1440" w:hanging="360"/>
        <w:rPr>
          <w:u w:val="none"/>
        </w:rPr>
      </w:pPr>
      <w:r w:rsidDel="00000000" w:rsidR="00000000" w:rsidRPr="00000000">
        <w:rPr>
          <w:rtl w:val="0"/>
        </w:rPr>
        <w:t xml:space="preserve">E.g. “GET/ profiles” will retrieve all user profiles </w:t>
      </w:r>
    </w:p>
    <w:p w:rsidR="00000000" w:rsidDel="00000000" w:rsidP="00000000" w:rsidRDefault="00000000" w:rsidRPr="00000000" w14:paraId="00000117">
      <w:pPr>
        <w:numPr>
          <w:ilvl w:val="0"/>
          <w:numId w:val="17"/>
        </w:numPr>
        <w:spacing w:after="0" w:afterAutospacing="0"/>
        <w:ind w:left="1440" w:hanging="360"/>
        <w:rPr>
          <w:u w:val="none"/>
        </w:rPr>
      </w:pPr>
      <w:r w:rsidDel="00000000" w:rsidR="00000000" w:rsidRPr="00000000">
        <w:rPr>
          <w:rtl w:val="0"/>
        </w:rPr>
        <w:t xml:space="preserve">“GET/ event_chats” will retrieve all chats associated with events</w:t>
      </w:r>
    </w:p>
    <w:p w:rsidR="00000000" w:rsidDel="00000000" w:rsidP="00000000" w:rsidRDefault="00000000" w:rsidRPr="00000000" w14:paraId="00000118">
      <w:pPr>
        <w:numPr>
          <w:ilvl w:val="0"/>
          <w:numId w:val="14"/>
        </w:numPr>
        <w:spacing w:after="0" w:afterAutospacing="0"/>
        <w:ind w:left="720" w:hanging="360"/>
        <w:rPr>
          <w:u w:val="none"/>
        </w:rPr>
      </w:pPr>
      <w:r w:rsidDel="00000000" w:rsidR="00000000" w:rsidRPr="00000000">
        <w:rPr>
          <w:rtl w:val="0"/>
        </w:rPr>
        <w:t xml:space="preserve">Use the POST command to create/send a new object within that topic </w:t>
      </w:r>
    </w:p>
    <w:p w:rsidR="00000000" w:rsidDel="00000000" w:rsidP="00000000" w:rsidRDefault="00000000" w:rsidRPr="00000000" w14:paraId="00000119">
      <w:pPr>
        <w:numPr>
          <w:ilvl w:val="0"/>
          <w:numId w:val="13"/>
        </w:numPr>
        <w:spacing w:after="0" w:afterAutospacing="0"/>
        <w:ind w:left="1440" w:hanging="360"/>
        <w:rPr>
          <w:u w:val="none"/>
        </w:rPr>
      </w:pPr>
      <w:r w:rsidDel="00000000" w:rsidR="00000000" w:rsidRPr="00000000">
        <w:rPr>
          <w:rtl w:val="0"/>
        </w:rPr>
        <w:t xml:space="preserve">E.g. “POST/ profiles” will create a new profile</w:t>
      </w:r>
    </w:p>
    <w:p w:rsidR="00000000" w:rsidDel="00000000" w:rsidP="00000000" w:rsidRDefault="00000000" w:rsidRPr="00000000" w14:paraId="0000011A">
      <w:pPr>
        <w:numPr>
          <w:ilvl w:val="0"/>
          <w:numId w:val="13"/>
        </w:numPr>
        <w:spacing w:after="0" w:afterAutospacing="0"/>
        <w:ind w:left="1440" w:hanging="360"/>
        <w:rPr>
          <w:u w:val="none"/>
        </w:rPr>
      </w:pPr>
      <w:r w:rsidDel="00000000" w:rsidR="00000000" w:rsidRPr="00000000">
        <w:rPr>
          <w:rtl w:val="0"/>
        </w:rPr>
        <w:t xml:space="preserve">“POST/ chat_messages” will send a new message</w:t>
      </w:r>
    </w:p>
    <w:p w:rsidR="00000000" w:rsidDel="00000000" w:rsidP="00000000" w:rsidRDefault="00000000" w:rsidRPr="00000000" w14:paraId="0000011B">
      <w:pPr>
        <w:numPr>
          <w:ilvl w:val="0"/>
          <w:numId w:val="14"/>
        </w:numPr>
        <w:spacing w:after="0" w:afterAutospacing="0"/>
        <w:ind w:left="720" w:hanging="360"/>
        <w:rPr>
          <w:u w:val="none"/>
        </w:rPr>
      </w:pPr>
      <w:r w:rsidDel="00000000" w:rsidR="00000000" w:rsidRPr="00000000">
        <w:rPr>
          <w:rtl w:val="0"/>
        </w:rPr>
        <w:t xml:space="preserve">Use the PATCH command to update information within a topic</w:t>
      </w:r>
    </w:p>
    <w:p w:rsidR="00000000" w:rsidDel="00000000" w:rsidP="00000000" w:rsidRDefault="00000000" w:rsidRPr="00000000" w14:paraId="0000011C">
      <w:pPr>
        <w:numPr>
          <w:ilvl w:val="0"/>
          <w:numId w:val="24"/>
        </w:numPr>
        <w:spacing w:after="0" w:afterAutospacing="0"/>
        <w:ind w:left="1440" w:hanging="360"/>
        <w:rPr>
          <w:u w:val="none"/>
        </w:rPr>
      </w:pPr>
      <w:r w:rsidDel="00000000" w:rsidR="00000000" w:rsidRPr="00000000">
        <w:rPr>
          <w:rtl w:val="0"/>
        </w:rPr>
        <w:t xml:space="preserve">E.g. “PATCH/ profiles?id=eq.{user_id}” will update a user profile. This format can applied to other topics as well</w:t>
      </w:r>
    </w:p>
    <w:p w:rsidR="00000000" w:rsidDel="00000000" w:rsidP="00000000" w:rsidRDefault="00000000" w:rsidRPr="00000000" w14:paraId="0000011D">
      <w:pPr>
        <w:numPr>
          <w:ilvl w:val="0"/>
          <w:numId w:val="14"/>
        </w:numPr>
        <w:spacing w:after="0" w:afterAutospacing="0"/>
        <w:ind w:left="720" w:hanging="360"/>
        <w:rPr>
          <w:u w:val="none"/>
        </w:rPr>
      </w:pPr>
      <w:r w:rsidDel="00000000" w:rsidR="00000000" w:rsidRPr="00000000">
        <w:rPr>
          <w:rtl w:val="0"/>
        </w:rPr>
        <w:t xml:space="preserve">Use the DELETE command to delete information or leave within a certain topic</w:t>
      </w:r>
    </w:p>
    <w:p w:rsidR="00000000" w:rsidDel="00000000" w:rsidP="00000000" w:rsidRDefault="00000000" w:rsidRPr="00000000" w14:paraId="0000011E">
      <w:pPr>
        <w:numPr>
          <w:ilvl w:val="0"/>
          <w:numId w:val="7"/>
        </w:numPr>
        <w:spacing w:after="0" w:afterAutospacing="0"/>
        <w:ind w:left="1440" w:hanging="360"/>
        <w:rPr>
          <w:u w:val="none"/>
        </w:rPr>
      </w:pPr>
      <w:r w:rsidDel="00000000" w:rsidR="00000000" w:rsidRPr="00000000">
        <w:rPr>
          <w:rtl w:val="0"/>
        </w:rPr>
        <w:t xml:space="preserve">E.g, “DELETE/ event_attendess?id=eq.{user_id}&amp;user_id=eq.{user_id}” will leave an event</w:t>
      </w:r>
    </w:p>
    <w:p w:rsidR="00000000" w:rsidDel="00000000" w:rsidP="00000000" w:rsidRDefault="00000000" w:rsidRPr="00000000" w14:paraId="0000011F">
      <w:pPr>
        <w:numPr>
          <w:ilvl w:val="0"/>
          <w:numId w:val="7"/>
        </w:numPr>
        <w:spacing w:after="0" w:afterAutospacing="0"/>
        <w:ind w:left="1440" w:hanging="360"/>
        <w:rPr>
          <w:u w:val="none"/>
        </w:rPr>
      </w:pPr>
      <w:r w:rsidDel="00000000" w:rsidR="00000000" w:rsidRPr="00000000">
        <w:rPr>
          <w:rtl w:val="0"/>
        </w:rPr>
        <w:t xml:space="preserve">“DELETE/ events?id=eq.{user_id}” will delete an event</w:t>
      </w:r>
    </w:p>
    <w:p w:rsidR="00000000" w:rsidDel="00000000" w:rsidP="00000000" w:rsidRDefault="00000000" w:rsidRPr="00000000" w14:paraId="00000120">
      <w:pPr>
        <w:numPr>
          <w:ilvl w:val="0"/>
          <w:numId w:val="14"/>
        </w:numPr>
        <w:spacing w:after="0" w:afterAutospacing="0"/>
        <w:ind w:left="720" w:hanging="360"/>
        <w:rPr>
          <w:u w:val="none"/>
        </w:rPr>
      </w:pPr>
      <w:r w:rsidDel="00000000" w:rsidR="00000000" w:rsidRPr="00000000">
        <w:rPr>
          <w:rtl w:val="0"/>
        </w:rPr>
        <w:t xml:space="preserve">Error Handling</w:t>
      </w:r>
    </w:p>
    <w:p w:rsidR="00000000" w:rsidDel="00000000" w:rsidP="00000000" w:rsidRDefault="00000000" w:rsidRPr="00000000" w14:paraId="00000121">
      <w:pPr>
        <w:numPr>
          <w:ilvl w:val="0"/>
          <w:numId w:val="2"/>
        </w:numPr>
        <w:spacing w:after="0" w:afterAutospacing="0"/>
        <w:ind w:left="1440" w:hanging="360"/>
        <w:rPr>
          <w:u w:val="none"/>
        </w:rPr>
      </w:pPr>
      <w:r w:rsidDel="00000000" w:rsidR="00000000" w:rsidRPr="00000000">
        <w:rPr>
          <w:rtl w:val="0"/>
        </w:rPr>
        <w:t xml:space="preserve">200 - Success</w:t>
      </w:r>
    </w:p>
    <w:p w:rsidR="00000000" w:rsidDel="00000000" w:rsidP="00000000" w:rsidRDefault="00000000" w:rsidRPr="00000000" w14:paraId="00000122">
      <w:pPr>
        <w:numPr>
          <w:ilvl w:val="0"/>
          <w:numId w:val="2"/>
        </w:numPr>
        <w:spacing w:after="0" w:afterAutospacing="0"/>
        <w:ind w:left="1440" w:hanging="360"/>
        <w:rPr>
          <w:u w:val="none"/>
        </w:rPr>
      </w:pPr>
      <w:r w:rsidDel="00000000" w:rsidR="00000000" w:rsidRPr="00000000">
        <w:rPr>
          <w:rtl w:val="0"/>
        </w:rPr>
        <w:t xml:space="preserve">400 - Bad Request</w:t>
      </w:r>
    </w:p>
    <w:p w:rsidR="00000000" w:rsidDel="00000000" w:rsidP="00000000" w:rsidRDefault="00000000" w:rsidRPr="00000000" w14:paraId="00000123">
      <w:pPr>
        <w:numPr>
          <w:ilvl w:val="0"/>
          <w:numId w:val="2"/>
        </w:numPr>
        <w:spacing w:after="0" w:afterAutospacing="0"/>
        <w:ind w:left="1440" w:hanging="360"/>
        <w:rPr>
          <w:u w:val="none"/>
        </w:rPr>
      </w:pPr>
      <w:r w:rsidDel="00000000" w:rsidR="00000000" w:rsidRPr="00000000">
        <w:rPr>
          <w:rtl w:val="0"/>
        </w:rPr>
        <w:t xml:space="preserve">401 - Unauthorized</w:t>
      </w:r>
    </w:p>
    <w:p w:rsidR="00000000" w:rsidDel="00000000" w:rsidP="00000000" w:rsidRDefault="00000000" w:rsidRPr="00000000" w14:paraId="00000124">
      <w:pPr>
        <w:numPr>
          <w:ilvl w:val="0"/>
          <w:numId w:val="2"/>
        </w:numPr>
        <w:spacing w:after="0" w:afterAutospacing="0"/>
        <w:ind w:left="1440" w:hanging="360"/>
        <w:rPr>
          <w:u w:val="none"/>
        </w:rPr>
      </w:pPr>
      <w:r w:rsidDel="00000000" w:rsidR="00000000" w:rsidRPr="00000000">
        <w:rPr>
          <w:rtl w:val="0"/>
        </w:rPr>
        <w:t xml:space="preserve">404 - Not found </w:t>
      </w:r>
    </w:p>
    <w:p w:rsidR="00000000" w:rsidDel="00000000" w:rsidP="00000000" w:rsidRDefault="00000000" w:rsidRPr="00000000" w14:paraId="00000125">
      <w:pPr>
        <w:numPr>
          <w:ilvl w:val="0"/>
          <w:numId w:val="2"/>
        </w:numPr>
        <w:ind w:left="1440" w:hanging="360"/>
        <w:rPr>
          <w:u w:val="none"/>
        </w:rPr>
      </w:pPr>
      <w:r w:rsidDel="00000000" w:rsidR="00000000" w:rsidRPr="00000000">
        <w:rPr>
          <w:rtl w:val="0"/>
        </w:rPr>
        <w:t xml:space="preserve">500 - Server Error</w:t>
      </w:r>
    </w:p>
    <w:p w:rsidR="00000000" w:rsidDel="00000000" w:rsidP="00000000" w:rsidRDefault="00000000" w:rsidRPr="00000000" w14:paraId="00000126">
      <w:pPr>
        <w:rPr/>
      </w:pPr>
      <w:r w:rsidDel="00000000" w:rsidR="00000000" w:rsidRPr="00000000">
        <w:rPr>
          <w:rtl w:val="0"/>
        </w:rPr>
      </w:r>
    </w:p>
    <w:p w:rsidR="00000000" w:rsidDel="00000000" w:rsidP="00000000" w:rsidRDefault="00000000" w:rsidRPr="00000000" w14:paraId="00000127">
      <w:pPr>
        <w:rPr/>
      </w:pPr>
      <w:r w:rsidDel="00000000" w:rsidR="00000000" w:rsidRPr="00000000">
        <w:rPr>
          <w:rtl w:val="0"/>
        </w:rPr>
      </w:r>
    </w:p>
    <w:p w:rsidR="00000000" w:rsidDel="00000000" w:rsidP="00000000" w:rsidRDefault="00000000" w:rsidRPr="00000000" w14:paraId="00000128">
      <w:pPr>
        <w:rPr/>
      </w:pPr>
      <w:r w:rsidDel="00000000" w:rsidR="00000000" w:rsidRPr="00000000">
        <w:rPr>
          <w:rtl w:val="0"/>
        </w:rPr>
      </w:r>
    </w:p>
    <w:p w:rsidR="00000000" w:rsidDel="00000000" w:rsidP="00000000" w:rsidRDefault="00000000" w:rsidRPr="00000000" w14:paraId="00000129">
      <w:pPr>
        <w:rPr/>
      </w:pPr>
      <w:r w:rsidDel="00000000" w:rsidR="00000000" w:rsidRPr="00000000">
        <w:rPr>
          <w:rtl w:val="0"/>
        </w:rPr>
      </w:r>
    </w:p>
    <w:p w:rsidR="00000000" w:rsidDel="00000000" w:rsidP="00000000" w:rsidRDefault="00000000" w:rsidRPr="00000000" w14:paraId="0000012A">
      <w:pPr>
        <w:rPr/>
      </w:pPr>
      <w:r w:rsidDel="00000000" w:rsidR="00000000" w:rsidRPr="00000000">
        <w:rPr>
          <w:rtl w:val="0"/>
        </w:rPr>
      </w:r>
    </w:p>
    <w:p w:rsidR="00000000" w:rsidDel="00000000" w:rsidP="00000000" w:rsidRDefault="00000000" w:rsidRPr="00000000" w14:paraId="0000012B">
      <w:pPr>
        <w:rPr/>
      </w:pPr>
      <w:r w:rsidDel="00000000" w:rsidR="00000000" w:rsidRPr="00000000">
        <w:rPr>
          <w:rtl w:val="0"/>
        </w:rPr>
      </w:r>
    </w:p>
    <w:p w:rsidR="00000000" w:rsidDel="00000000" w:rsidP="00000000" w:rsidRDefault="00000000" w:rsidRPr="00000000" w14:paraId="0000012C">
      <w:pPr>
        <w:rPr/>
      </w:pPr>
      <w:r w:rsidDel="00000000" w:rsidR="00000000" w:rsidRPr="00000000">
        <w:rPr>
          <w:rtl w:val="0"/>
        </w:rPr>
      </w:r>
    </w:p>
    <w:p w:rsidR="00000000" w:rsidDel="00000000" w:rsidP="00000000" w:rsidRDefault="00000000" w:rsidRPr="00000000" w14:paraId="0000012D">
      <w:pPr>
        <w:rPr/>
      </w:pPr>
      <w:r w:rsidDel="00000000" w:rsidR="00000000" w:rsidRPr="00000000">
        <w:rPr>
          <w:rtl w:val="0"/>
        </w:rPr>
      </w:r>
    </w:p>
    <w:p w:rsidR="00000000" w:rsidDel="00000000" w:rsidP="00000000" w:rsidRDefault="00000000" w:rsidRPr="00000000" w14:paraId="0000012E">
      <w:pPr>
        <w:rPr/>
      </w:pPr>
      <w:r w:rsidDel="00000000" w:rsidR="00000000" w:rsidRPr="00000000">
        <w:rPr>
          <w:rtl w:val="0"/>
        </w:rPr>
      </w:r>
    </w:p>
    <w:p w:rsidR="00000000" w:rsidDel="00000000" w:rsidP="00000000" w:rsidRDefault="00000000" w:rsidRPr="00000000" w14:paraId="0000012F">
      <w:pPr>
        <w:rPr/>
      </w:pPr>
      <w:r w:rsidDel="00000000" w:rsidR="00000000" w:rsidRPr="00000000">
        <w:rPr>
          <w:rtl w:val="0"/>
        </w:rPr>
      </w:r>
    </w:p>
    <w:p w:rsidR="00000000" w:rsidDel="00000000" w:rsidP="00000000" w:rsidRDefault="00000000" w:rsidRPr="00000000" w14:paraId="00000130">
      <w:pPr>
        <w:rPr/>
      </w:pPr>
      <w:r w:rsidDel="00000000" w:rsidR="00000000" w:rsidRPr="00000000">
        <w:rPr>
          <w:rtl w:val="0"/>
        </w:rPr>
      </w:r>
    </w:p>
    <w:p w:rsidR="00000000" w:rsidDel="00000000" w:rsidP="00000000" w:rsidRDefault="00000000" w:rsidRPr="00000000" w14:paraId="00000131">
      <w:pPr>
        <w:rPr/>
      </w:pPr>
      <w:r w:rsidDel="00000000" w:rsidR="00000000" w:rsidRPr="00000000">
        <w:rPr>
          <w:rtl w:val="0"/>
        </w:rPr>
      </w:r>
    </w:p>
    <w:p w:rsidR="00000000" w:rsidDel="00000000" w:rsidP="00000000" w:rsidRDefault="00000000" w:rsidRPr="00000000" w14:paraId="00000132">
      <w:pPr>
        <w:rPr/>
      </w:pPr>
      <w:r w:rsidDel="00000000" w:rsidR="00000000" w:rsidRPr="00000000">
        <w:rPr>
          <w:rtl w:val="0"/>
        </w:rPr>
        <w:t xml:space="preserve">E. Poster (36"×48" horizontal), Slides, and Video Links (Intro, Demo)</w:t>
      </w:r>
    </w:p>
    <w:p w:rsidR="00000000" w:rsidDel="00000000" w:rsidP="00000000" w:rsidRDefault="00000000" w:rsidRPr="00000000" w14:paraId="00000133">
      <w:pPr>
        <w:rPr>
          <w:b w:val="1"/>
          <w:bCs w:val="1"/>
        </w:rPr>
      </w:pPr>
      <w:r w:rsidDel="00000000" w:rsidR="00000000" w:rsidRPr="00000000">
        <w:rPr>
          <w:b w:val="1"/>
          <w:bCs w:val="1"/>
          <w:rtl w:val="0"/>
        </w:rPr>
        <w:t xml:space="preserve">Poster:</w:t>
      </w:r>
    </w:p>
    <w:p w:rsidR="00000000" w:rsidDel="00000000" w:rsidP="00000000" w:rsidRDefault="00000000" w:rsidRPr="00000000" w14:paraId="00000134">
      <w:pPr>
        <w:rPr>
          <w:b w:val="1"/>
          <w:bCs w:val="1"/>
        </w:rPr>
      </w:pPr>
      <w:r w:rsidDel="00000000" w:rsidR="00000000" w:rsidRPr="00000000">
        <w:rPr>
          <w:b w:val="1"/>
          <w:bCs w:val="1"/>
        </w:rPr>
        <w:drawing>
          <wp:inline distB="114300" distT="114300" distL="114300" distR="114300">
            <wp:extent cx="5715092" cy="7575232"/>
            <wp:effectExtent b="0" l="0" r="0" t="0"/>
            <wp:docPr id="3" name="image3.png"/>
            <a:graphic>
              <a:graphicData uri="http://schemas.openxmlformats.org/drawingml/2006/picture">
                <pic:pic>
                  <pic:nvPicPr>
                    <pic:cNvPr id="0" name="image3.png"/>
                    <pic:cNvPicPr preferRelativeResize="0"/>
                  </pic:nvPicPr>
                  <pic:blipFill>
                    <a:blip r:embed="rId13"/>
                    <a:srcRect b="0" l="704" r="0" t="465"/>
                    <a:stretch>
                      <a:fillRect/>
                    </a:stretch>
                  </pic:blipFill>
                  <pic:spPr>
                    <a:xfrm>
                      <a:off x="0" y="0"/>
                      <a:ext cx="5715092" cy="7575232"/>
                    </a:xfrm>
                    <a:prstGeom prst="rect"/>
                    <a:ln/>
                  </pic:spPr>
                </pic:pic>
              </a:graphicData>
            </a:graphic>
          </wp:inline>
        </w:drawing>
      </w:r>
      <w:r w:rsidDel="00000000" w:rsidR="00000000" w:rsidRPr="00000000">
        <w:rPr>
          <w:rtl w:val="0"/>
        </w:rPr>
      </w:r>
    </w:p>
    <w:p w:rsidR="00000000" w:rsidDel="00000000" w:rsidP="00000000" w:rsidRDefault="00000000" w:rsidRPr="00000000" w14:paraId="00000135">
      <w:pPr>
        <w:rPr>
          <w:b w:val="1"/>
          <w:bCs w:val="1"/>
        </w:rPr>
      </w:pPr>
      <w:r w:rsidDel="00000000" w:rsidR="00000000" w:rsidRPr="00000000">
        <w:rPr>
          <w:rtl w:val="0"/>
        </w:rPr>
      </w:r>
    </w:p>
    <w:p w:rsidR="00000000" w:rsidDel="00000000" w:rsidP="00000000" w:rsidRDefault="00000000" w:rsidRPr="00000000" w14:paraId="00000136">
      <w:pPr>
        <w:rPr/>
      </w:pPr>
      <w:r w:rsidDel="00000000" w:rsidR="00000000" w:rsidRPr="00000000">
        <w:rPr>
          <w:b w:val="1"/>
          <w:bCs w:val="1"/>
          <w:rtl w:val="0"/>
        </w:rPr>
        <w:t xml:space="preserve">IntroVideo: </w:t>
      </w:r>
      <w:hyperlink r:id="rId14">
        <w:r w:rsidDel="00000000" w:rsidR="00000000" w:rsidRPr="00000000">
          <w:rPr>
            <w:color w:val="1155cc"/>
            <w:u w:val="single"/>
            <w:rtl w:val="0"/>
          </w:rPr>
          <w:t xml:space="preserve">https://www.youtube.com/watch?v=bDYLv3EVsOg</w:t>
        </w:r>
      </w:hyperlink>
      <w:r w:rsidDel="00000000" w:rsidR="00000000" w:rsidRPr="00000000">
        <w:rPr>
          <w:rtl w:val="0"/>
        </w:rPr>
        <w:tab/>
      </w:r>
    </w:p>
    <w:p w:rsidR="00000000" w:rsidDel="00000000" w:rsidP="00000000" w:rsidRDefault="00000000" w:rsidRPr="00000000" w14:paraId="00000137">
      <w:pPr>
        <w:rPr/>
      </w:pPr>
      <w:r w:rsidDel="00000000" w:rsidR="00000000" w:rsidRPr="00000000">
        <w:rPr>
          <w:b w:val="1"/>
          <w:bCs w:val="1"/>
          <w:rtl w:val="0"/>
        </w:rPr>
        <w:t xml:space="preserve">UserGuide: </w:t>
      </w:r>
      <w:hyperlink r:id="rId15">
        <w:r w:rsidDel="00000000" w:rsidR="00000000" w:rsidRPr="00000000">
          <w:rPr>
            <w:color w:val="1155cc"/>
            <w:u w:val="single"/>
            <w:rtl w:val="0"/>
          </w:rPr>
          <w:t xml:space="preserve">https://www.youtube.com/watch?v=uBqnBV-VvRk&amp;t</w:t>
        </w:r>
      </w:hyperlink>
      <w:r w:rsidDel="00000000" w:rsidR="00000000" w:rsidRPr="00000000">
        <w:rPr>
          <w:rtl w:val="0"/>
        </w:rPr>
        <w:t xml:space="preserve"> </w:t>
      </w:r>
    </w:p>
    <w:p w:rsidR="00000000" w:rsidDel="00000000" w:rsidP="00000000" w:rsidRDefault="00000000" w:rsidRPr="00000000" w14:paraId="00000138">
      <w:pPr>
        <w:rPr/>
      </w:pPr>
      <w:r w:rsidDel="00000000" w:rsidR="00000000" w:rsidRPr="00000000">
        <w:rPr>
          <w:b w:val="1"/>
          <w:bCs w:val="1"/>
          <w:rtl w:val="0"/>
        </w:rPr>
        <w:t xml:space="preserve">InstallMaintenanceGuide: </w:t>
      </w:r>
      <w:hyperlink r:id="rId16">
        <w:r w:rsidDel="00000000" w:rsidR="00000000" w:rsidRPr="00000000">
          <w:rPr>
            <w:color w:val="1155cc"/>
            <w:u w:val="single"/>
            <w:rtl w:val="0"/>
          </w:rPr>
          <w:t xml:space="preserve">https://www.youtube.com/shorts/_XAXgW2PJZA</w:t>
        </w:r>
      </w:hyperlink>
      <w:r w:rsidDel="00000000" w:rsidR="00000000" w:rsidRPr="00000000">
        <w:rPr>
          <w:rtl w:val="0"/>
        </w:rPr>
        <w:t xml:space="preserve"> </w:t>
      </w:r>
    </w:p>
    <w:p w:rsidR="00000000" w:rsidDel="00000000" w:rsidP="00000000" w:rsidRDefault="00000000" w:rsidRPr="00000000" w14:paraId="00000139">
      <w:pPr>
        <w:rPr/>
      </w:pPr>
      <w:r w:rsidDel="00000000" w:rsidR="00000000" w:rsidRPr="00000000">
        <w:rPr>
          <w:b w:val="1"/>
          <w:bCs w:val="1"/>
          <w:rtl w:val="0"/>
        </w:rPr>
        <w:t xml:space="preserve">ShortcomingsWishlist Video:</w:t>
      </w:r>
      <w:hyperlink r:id="rId17">
        <w:r w:rsidDel="00000000" w:rsidR="00000000" w:rsidRPr="00000000">
          <w:rPr>
            <w:color w:val="1155cc"/>
            <w:u w:val="single"/>
            <w:rtl w:val="0"/>
          </w:rPr>
          <w:t xml:space="preserve"> https://youtu.be/nR4TIblSia4</w:t>
        </w:r>
      </w:hyperlink>
      <w:r w:rsidDel="00000000" w:rsidR="00000000" w:rsidRPr="00000000">
        <w:rPr>
          <w:rtl w:val="0"/>
        </w:rPr>
      </w:r>
    </w:p>
    <w:p w:rsidR="00000000" w:rsidDel="00000000" w:rsidP="00000000" w:rsidRDefault="00000000" w:rsidRPr="00000000" w14:paraId="0000013A">
      <w:pPr>
        <w:rPr/>
      </w:pPr>
      <w:r w:rsidDel="00000000" w:rsidR="00000000" w:rsidRPr="00000000">
        <w:rPr>
          <w:rtl w:val="0"/>
        </w:rPr>
        <w:t xml:space="preserve">F. Scrum Evidence Index (links to Sprint Planning, Dailies, Reviews, Retros)</w:t>
      </w:r>
    </w:p>
    <w:p w:rsidR="00000000" w:rsidDel="00000000" w:rsidP="00000000" w:rsidRDefault="00000000" w:rsidRPr="00000000" w14:paraId="0000013B">
      <w:pPr>
        <w:rPr/>
      </w:pPr>
      <w:r w:rsidDel="00000000" w:rsidR="00000000" w:rsidRPr="00000000">
        <w:rPr>
          <w:b w:val="1"/>
          <w:bCs w:val="1"/>
          <w:rtl w:val="0"/>
        </w:rPr>
        <w:t xml:space="preserve">Scrum Link: </w:t>
      </w:r>
      <w:hyperlink r:id="rId18">
        <w:r w:rsidDel="00000000" w:rsidR="00000000" w:rsidRPr="00000000">
          <w:rPr>
            <w:color w:val="1155cc"/>
            <w:u w:val="single"/>
            <w:rtl w:val="0"/>
          </w:rPr>
          <w:t xml:space="preserve">https://drive.google.com/drive/folders/1gy2r8LpTX9uW7qR_WG_wPF4etSPP1-me?usp=drive_link</w:t>
        </w:r>
      </w:hyperlink>
      <w:r w:rsidDel="00000000" w:rsidR="00000000" w:rsidRPr="00000000">
        <w:rPr>
          <w:rtl w:val="0"/>
        </w:rPr>
      </w:r>
    </w:p>
    <w:p w:rsidR="00000000" w:rsidDel="00000000" w:rsidP="00000000" w:rsidRDefault="00000000" w:rsidRPr="00000000" w14:paraId="0000013C">
      <w:pPr>
        <w:rPr/>
      </w:pPr>
      <w:r w:rsidDel="00000000" w:rsidR="00000000" w:rsidRPr="00000000">
        <w:rPr>
          <w:rtl w:val="0"/>
        </w:rPr>
      </w:r>
    </w:p>
    <w:p w:rsidR="00000000" w:rsidDel="00000000" w:rsidP="00000000" w:rsidRDefault="00000000" w:rsidRPr="00000000" w14:paraId="0000013D">
      <w:pPr>
        <w:pStyle w:val="Heading2"/>
        <w:rPr/>
      </w:pPr>
      <w:r w:rsidDel="00000000" w:rsidR="00000000" w:rsidRPr="00000000">
        <w:rPr>
          <w:rtl w:val="0"/>
        </w:rPr>
        <w:t xml:space="preserve">Discipline‑Specific Depth (O6)</w:t>
      </w:r>
    </w:p>
    <w:p w:rsidR="00000000" w:rsidDel="00000000" w:rsidP="00000000" w:rsidRDefault="00000000" w:rsidRPr="00000000" w14:paraId="0000013E">
      <w:pPr>
        <w:rPr/>
      </w:pPr>
      <w:r w:rsidDel="00000000" w:rsidR="00000000" w:rsidRPr="00000000">
        <w:rPr>
          <w:rtl w:val="0"/>
        </w:rPr>
        <w:t xml:space="preserve">• Algorithms &amp; Data Structures: key choices, complexity analysis, and performance implications.</w:t>
      </w:r>
    </w:p>
    <w:p w:rsidR="00000000" w:rsidDel="00000000" w:rsidP="00000000" w:rsidRDefault="00000000" w:rsidRPr="00000000" w14:paraId="0000013F">
      <w:pPr>
        <w:rPr/>
      </w:pPr>
      <w:r w:rsidDel="00000000" w:rsidR="00000000" w:rsidRPr="00000000">
        <w:rPr>
          <w:rtl w:val="0"/>
        </w:rPr>
        <w:t xml:space="preserve">This project is based on the mobile platform and adopts a frontend and backend separation architecture. All the designs are aimed at serving the user authentication, data management and file upload services. We defined the User data structure using typeScript interfaces, uniformly managing fields such as user ID, name, email, profile picture, and status. This approach ensures data format security and is easy to maintain. For storing updated user data, we adopted a key-value pair structure. This method allows for modifying the name, username, and profile picture on demand, avoiding full data updates.</w:t>
      </w:r>
    </w:p>
    <w:p w:rsidR="00000000" w:rsidDel="00000000" w:rsidP="00000000" w:rsidRDefault="00000000" w:rsidRPr="00000000" w14:paraId="00000140">
      <w:pPr>
        <w:rPr/>
      </w:pPr>
      <w:r w:rsidDel="00000000" w:rsidR="00000000" w:rsidRPr="00000000">
        <w:rPr>
          <w:rtl w:val="0"/>
        </w:rPr>
        <w:t xml:space="preserve">For user login, registration, data query and data update, all have a complexity of O(1). The system can directly query and update the database based on the user ID, without any traversal overhead. Similarly, the time complexity for session checking and state synchronization is also O(1). This is because the system can directly obtain the current session from local storage and the backend without any loops or recursions. However, the time complexity for image upload is O(n), as the time is linearly related to the file size.</w:t>
      </w:r>
    </w:p>
    <w:p w:rsidR="00000000" w:rsidDel="00000000" w:rsidP="00000000" w:rsidRDefault="00000000" w:rsidRPr="00000000" w14:paraId="00000141">
      <w:pPr>
        <w:rPr/>
      </w:pPr>
      <w:r w:rsidDel="00000000" w:rsidR="00000000" w:rsidRPr="00000000">
        <w:rPr>
          <w:rtl w:val="0"/>
        </w:rPr>
        <w:t xml:space="preserve">Due to the low complexity of the data structures we use, our system responds quickly to requests. At the same time, it can also accurately query data and enhance the stability of operation.</w:t>
      </w:r>
    </w:p>
    <w:p w:rsidR="00000000" w:rsidDel="00000000" w:rsidP="00000000" w:rsidRDefault="00000000" w:rsidRPr="00000000" w14:paraId="00000142">
      <w:pPr>
        <w:rPr/>
      </w:pPr>
      <w:r w:rsidDel="00000000" w:rsidR="00000000" w:rsidRPr="00000000">
        <w:rPr>
          <w:rtl w:val="0"/>
        </w:rPr>
      </w:r>
    </w:p>
    <w:p w:rsidR="00000000" w:rsidDel="00000000" w:rsidP="00000000" w:rsidRDefault="00000000" w:rsidRPr="00000000" w14:paraId="00000143">
      <w:pPr>
        <w:rPr/>
      </w:pPr>
      <w:r w:rsidDel="00000000" w:rsidR="00000000" w:rsidRPr="00000000">
        <w:rPr>
          <w:rtl w:val="0"/>
        </w:rPr>
        <w:t xml:space="preserve">• Architecture &amp; Patterns: rationale for decomposition, concurrency, state management.</w:t>
      </w:r>
    </w:p>
    <w:p w:rsidR="00000000" w:rsidDel="00000000" w:rsidP="00000000" w:rsidRDefault="00000000" w:rsidRPr="00000000" w14:paraId="00000144">
      <w:pPr>
        <w:rPr/>
      </w:pPr>
      <w:r w:rsidDel="00000000" w:rsidR="00000000" w:rsidRPr="00000000">
        <w:rPr>
          <w:rtl w:val="0"/>
        </w:rPr>
        <w:t xml:space="preserve">The project adopts a frontend and backend separation approach:</w:t>
      </w:r>
    </w:p>
    <w:p w:rsidR="00000000" w:rsidDel="00000000" w:rsidP="00000000" w:rsidRDefault="00000000" w:rsidRPr="00000000" w14:paraId="00000145">
      <w:pPr>
        <w:rPr/>
      </w:pPr>
      <w:r w:rsidDel="00000000" w:rsidR="00000000" w:rsidRPr="00000000">
        <w:rPr>
          <w:rtl w:val="0"/>
        </w:rPr>
        <w:t xml:space="preserve">Authentication layer: Unified handling of login and registration using Supabase Auth.</w:t>
      </w:r>
    </w:p>
    <w:p w:rsidR="00000000" w:rsidDel="00000000" w:rsidP="00000000" w:rsidRDefault="00000000" w:rsidRPr="00000000" w14:paraId="00000146">
      <w:pPr>
        <w:rPr/>
      </w:pPr>
      <w:r w:rsidDel="00000000" w:rsidR="00000000" w:rsidRPr="00000000">
        <w:rPr>
          <w:rtl w:val="0"/>
        </w:rPr>
        <w:t xml:space="preserve">State management layer: Utilize React Context for global state sharing.</w:t>
      </w:r>
    </w:p>
    <w:p w:rsidR="00000000" w:rsidDel="00000000" w:rsidP="00000000" w:rsidRDefault="00000000" w:rsidRPr="00000000" w14:paraId="00000147">
      <w:pPr>
        <w:rPr/>
      </w:pPr>
      <w:r w:rsidDel="00000000" w:rsidR="00000000" w:rsidRPr="00000000">
        <w:rPr>
          <w:rtl w:val="0"/>
        </w:rPr>
        <w:t xml:space="preserve">Data access layer: Encapsulates Supabase database and storage operations.</w:t>
      </w:r>
    </w:p>
    <w:p w:rsidR="00000000" w:rsidDel="00000000" w:rsidP="00000000" w:rsidRDefault="00000000" w:rsidRPr="00000000" w14:paraId="00000148">
      <w:pPr>
        <w:rPr/>
      </w:pPr>
      <w:r w:rsidDel="00000000" w:rsidR="00000000" w:rsidRPr="00000000">
        <w:rPr>
          <w:rtl w:val="0"/>
        </w:rPr>
        <w:t xml:space="preserve">The system relies on the Supabase backend to uniformly handle the simultaneous operations of multiple users, ensuring that no data conflicts occur when multiple users log in simultaneously, upload files or edit data. All network requests are executed asynchronously, thus avoiding page lag. At the same time, the system uses React Context to achieve global state sharing, allowing the user's login information to be uniformly and synchronously used throughout the application.</w:t>
      </w:r>
    </w:p>
    <w:p w:rsidR="00000000" w:rsidDel="00000000" w:rsidP="00000000" w:rsidRDefault="00000000" w:rsidRPr="00000000" w14:paraId="00000149">
      <w:pPr>
        <w:rPr/>
      </w:pPr>
      <w:r w:rsidDel="00000000" w:rsidR="00000000" w:rsidRPr="00000000">
        <w:rPr>
          <w:rtl w:val="0"/>
        </w:rPr>
      </w:r>
    </w:p>
    <w:p w:rsidR="00000000" w:rsidDel="00000000" w:rsidP="00000000" w:rsidRDefault="00000000" w:rsidRPr="00000000" w14:paraId="0000014A">
      <w:pPr>
        <w:rPr/>
      </w:pPr>
      <w:r w:rsidDel="00000000" w:rsidR="00000000" w:rsidRPr="00000000">
        <w:rPr>
          <w:rtl w:val="0"/>
        </w:rPr>
        <w:t xml:space="preserve">• Engineering Evidence: benchmarks, profiling, scalability experiments; reproducible scripts.</w:t>
      </w:r>
    </w:p>
    <w:p w:rsidR="00000000" w:rsidDel="00000000" w:rsidP="00000000" w:rsidRDefault="00000000" w:rsidRPr="00000000" w14:paraId="0000014B">
      <w:pPr>
        <w:rPr/>
      </w:pPr>
      <w:r w:rsidDel="00000000" w:rsidR="00000000" w:rsidRPr="00000000">
        <w:rPr>
          <w:rtl w:val="0"/>
        </w:rPr>
        <w:t xml:space="preserve">​​Functional Testing</w:t>
      </w:r>
    </w:p>
    <w:p w:rsidR="00000000" w:rsidDel="00000000" w:rsidP="00000000" w:rsidRDefault="00000000" w:rsidRPr="00000000" w14:paraId="0000014C">
      <w:pPr>
        <w:rPr/>
      </w:pPr>
      <w:r w:rsidDel="00000000" w:rsidR="00000000" w:rsidRPr="00000000">
        <w:rPr>
          <w:rtl w:val="0"/>
        </w:rPr>
        <w:t xml:space="preserve">The project has completed all functional tests, including user registration, login, personal profile modification, avatar upload. All interface calls, status updates, and data storage processes can be executed normally without any blocking or crashing issues. Our system ensures smooth and reliable operation for users.</w:t>
      </w:r>
    </w:p>
    <w:p w:rsidR="00000000" w:rsidDel="00000000" w:rsidP="00000000" w:rsidRDefault="00000000" w:rsidRPr="00000000" w14:paraId="0000014D">
      <w:pPr>
        <w:rPr/>
      </w:pPr>
      <w:r w:rsidDel="00000000" w:rsidR="00000000" w:rsidRPr="00000000">
        <w:rPr>
          <w:rtl w:val="0"/>
        </w:rPr>
        <w:t xml:space="preserve">Scalability experiments</w:t>
      </w:r>
    </w:p>
    <w:p w:rsidR="00000000" w:rsidDel="00000000" w:rsidP="00000000" w:rsidRDefault="00000000" w:rsidRPr="00000000" w14:paraId="0000014E">
      <w:pPr>
        <w:rPr/>
      </w:pPr>
      <w:r w:rsidDel="00000000" w:rsidR="00000000" w:rsidRPr="00000000">
        <w:rPr>
          <w:rtl w:val="0"/>
        </w:rPr>
        <w:t xml:space="preserve">Our project adopts a front-end and back-end separation structure. The front end is responsible for page display and interaction, while the back end focuses on data processing and business logic. The two ends are developed and modified independently. Modifying one end does not affect the other, which is convenient for adding new functions and iterative optimization in the future.</w:t>
      </w:r>
    </w:p>
    <w:p w:rsidR="00000000" w:rsidDel="00000000" w:rsidP="00000000" w:rsidRDefault="00000000" w:rsidRPr="00000000" w14:paraId="0000014F">
      <w:pPr>
        <w:rPr/>
      </w:pPr>
      <w:r w:rsidDel="00000000" w:rsidR="00000000" w:rsidRPr="00000000">
        <w:rPr>
          <w:rtl w:val="0"/>
        </w:rPr>
        <w:t xml:space="preserve">Reproducible scripts</w:t>
      </w:r>
    </w:p>
    <w:p w:rsidR="00000000" w:rsidDel="00000000" w:rsidP="00000000" w:rsidRDefault="00000000" w:rsidRPr="00000000" w14:paraId="00000150">
      <w:pPr>
        <w:rPr/>
      </w:pPr>
      <w:r w:rsidDel="00000000" w:rsidR="00000000" w:rsidRPr="00000000">
        <w:rPr>
          <w:rtl w:val="0"/>
        </w:rPr>
        <w:t xml:space="preserve">The project provides a unified environment configuration file and dependency installation commands. Anyone can quickly reproduce the entire project environment with the same configuration. The core functions of authentication, database connection, and image upload all offer stable and repeatable calling methods to ensure consistent function operation results.</w:t>
      </w:r>
    </w:p>
    <w:p w:rsidR="00000000" w:rsidDel="00000000" w:rsidP="00000000" w:rsidRDefault="00000000" w:rsidRPr="00000000" w14:paraId="00000151">
      <w:pPr>
        <w:rPr/>
      </w:pPr>
      <w:r w:rsidDel="00000000" w:rsidR="00000000" w:rsidRPr="00000000">
        <w:rPr>
          <w:rtl w:val="0"/>
        </w:rPr>
      </w:r>
    </w:p>
    <w:sectPr>
      <w:pgSz w:h="15840" w:w="12240" w:orient="portrait"/>
      <w:pgMar w:bottom="1008" w:top="1008" w:left="1008" w:right="1008"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Calibri"/>
  <w:font w:name="Courier New"/>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5">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2">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0">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1">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4">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alibri" w:cs="Calibri" w:eastAsia="Calibri" w:hAnsi="Calibri"/>
        <w:sz w:val="22"/>
        <w:szCs w:val="22"/>
        <w:lang w:val="en"/>
      </w:rPr>
    </w:rPrDefault>
    <w:pPrDefault>
      <w:pPr>
        <w:spacing w:after="200"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0" w:before="480" w:lineRule="auto"/>
    </w:pPr>
    <w:rPr>
      <w:rFonts w:ascii="Calibri" w:cs="Calibri" w:eastAsia="Calibri" w:hAnsi="Calibri"/>
      <w:b w:val="1"/>
      <w:bCs w:val="1"/>
      <w:color w:val="366091"/>
      <w:sz w:val="32"/>
      <w:szCs w:val="32"/>
    </w:rPr>
  </w:style>
  <w:style w:type="paragraph" w:styleId="Heading2">
    <w:name w:val="heading 2"/>
    <w:basedOn w:val="Normal"/>
    <w:next w:val="Normal"/>
    <w:pPr>
      <w:keepNext w:val="1"/>
      <w:keepLines w:val="1"/>
      <w:spacing w:after="0" w:before="200" w:lineRule="auto"/>
    </w:pPr>
    <w:rPr>
      <w:rFonts w:ascii="Calibri" w:cs="Calibri" w:eastAsia="Calibri" w:hAnsi="Calibri"/>
      <w:b w:val="1"/>
      <w:bCs w:val="1"/>
      <w:color w:val="4f81bd"/>
      <w:sz w:val="28"/>
      <w:szCs w:val="28"/>
    </w:rPr>
  </w:style>
  <w:style w:type="paragraph" w:styleId="Heading3">
    <w:name w:val="heading 3"/>
    <w:basedOn w:val="Normal"/>
    <w:next w:val="Normal"/>
    <w:pPr>
      <w:keepNext w:val="1"/>
      <w:keepLines w:val="1"/>
      <w:spacing w:after="0" w:before="200" w:lineRule="auto"/>
    </w:pPr>
    <w:rPr>
      <w:rFonts w:ascii="Calibri" w:cs="Calibri" w:eastAsia="Calibri" w:hAnsi="Calibri"/>
      <w:b w:val="1"/>
      <w:bCs w:val="1"/>
      <w:color w:val="4f81bd"/>
      <w:sz w:val="24"/>
      <w:szCs w:val="24"/>
    </w:rPr>
  </w:style>
  <w:style w:type="paragraph" w:styleId="Heading4">
    <w:name w:val="heading 4"/>
    <w:basedOn w:val="Normal"/>
    <w:next w:val="Normal"/>
    <w:pPr>
      <w:keepNext w:val="1"/>
      <w:keepLines w:val="1"/>
      <w:spacing w:after="0" w:before="200" w:lineRule="auto"/>
    </w:pPr>
    <w:rPr>
      <w:rFonts w:ascii="Calibri" w:cs="Calibri" w:eastAsia="Calibri" w:hAnsi="Calibri"/>
      <w:b w:val="1"/>
      <w:bCs w:val="1"/>
      <w:i w:val="1"/>
      <w:iCs w:val="1"/>
      <w:color w:val="4f81bd"/>
    </w:rPr>
  </w:style>
  <w:style w:type="paragraph" w:styleId="Heading5">
    <w:name w:val="heading 5"/>
    <w:basedOn w:val="Normal"/>
    <w:next w:val="Normal"/>
    <w:pPr>
      <w:keepNext w:val="1"/>
      <w:keepLines w:val="1"/>
      <w:spacing w:after="0" w:before="200" w:lineRule="auto"/>
    </w:pPr>
    <w:rPr>
      <w:rFonts w:ascii="Calibri" w:cs="Calibri" w:eastAsia="Calibri" w:hAnsi="Calibri"/>
      <w:color w:val="243f61"/>
    </w:rPr>
  </w:style>
  <w:style w:type="paragraph" w:styleId="Heading6">
    <w:name w:val="heading 6"/>
    <w:basedOn w:val="Normal"/>
    <w:next w:val="Normal"/>
    <w:pPr>
      <w:keepNext w:val="1"/>
      <w:keepLines w:val="1"/>
      <w:spacing w:after="0" w:before="200" w:lineRule="auto"/>
    </w:pPr>
    <w:rPr>
      <w:rFonts w:ascii="Calibri" w:cs="Calibri" w:eastAsia="Calibri" w:hAnsi="Calibri"/>
      <w:i w:val="1"/>
      <w:iCs w:val="1"/>
      <w:color w:val="243f61"/>
    </w:rPr>
  </w:style>
  <w:style w:type="paragraph" w:styleId="Title">
    <w:name w:val="Title"/>
    <w:basedOn w:val="Normal"/>
    <w:next w:val="Normal"/>
    <w:pPr>
      <w:pBdr>
        <w:bottom w:color="4f81bd" w:space="4" w:sz="8" w:val="single"/>
      </w:pBdr>
      <w:spacing w:after="300" w:line="240" w:lineRule="auto"/>
    </w:pPr>
    <w:rPr>
      <w:rFonts w:ascii="Calibri" w:cs="Calibri" w:eastAsia="Calibri" w:hAnsi="Calibri"/>
      <w:color w:val="17365d"/>
      <w:sz w:val="52"/>
      <w:szCs w:val="52"/>
    </w:rPr>
  </w:style>
  <w:style w:type="paragraph" w:styleId="Subtitle">
    <w:name w:val="Subtitle"/>
    <w:basedOn w:val="Normal"/>
    <w:next w:val="Normal"/>
    <w:pPr/>
    <w:rPr>
      <w:rFonts w:ascii="Calibri" w:cs="Calibri" w:eastAsia="Calibri" w:hAnsi="Calibri"/>
      <w:i w:val="1"/>
      <w:iCs w:val="1"/>
      <w:color w:val="4f81bd"/>
      <w:sz w:val="24"/>
      <w:szCs w:val="24"/>
    </w:rPr>
  </w:style>
  <w:style w:type="table" w:styleId="Table1">
    <w:basedOn w:val="TableNormal"/>
    <w:pPr>
      <w:spacing w:after="0" w:line="240" w:lineRule="auto"/>
    </w:p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readme.md" TargetMode="External"/><Relationship Id="rId10" Type="http://schemas.openxmlformats.org/officeDocument/2006/relationships/hyperlink" Target="http://expo-env.d.ts" TargetMode="External"/><Relationship Id="rId13" Type="http://schemas.openxmlformats.org/officeDocument/2006/relationships/image" Target="media/image3.png"/><Relationship Id="rId12" Type="http://schemas.openxmlformats.org/officeDocument/2006/relationships/hyperlink" Target="https://docs.expo.dev/router/introduction"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eslint.config.js" TargetMode="External"/><Relationship Id="rId15" Type="http://schemas.openxmlformats.org/officeDocument/2006/relationships/hyperlink" Target="https://www.youtube.com/watch?v=uBqnBV-VvRk&amp;t" TargetMode="External"/><Relationship Id="rId14" Type="http://schemas.openxmlformats.org/officeDocument/2006/relationships/hyperlink" Target="https://www.youtube.com/watch?v=bDYLv3EVsOg" TargetMode="External"/><Relationship Id="rId17" Type="http://schemas.openxmlformats.org/officeDocument/2006/relationships/hyperlink" Target="https://youtu.be/nR4TIblSia4" TargetMode="External"/><Relationship Id="rId16" Type="http://schemas.openxmlformats.org/officeDocument/2006/relationships/hyperlink" Target="https://www.youtube.com/shorts/_XAXgW2PJZA" TargetMode="External"/><Relationship Id="rId5" Type="http://schemas.openxmlformats.org/officeDocument/2006/relationships/styles" Target="styles.xml"/><Relationship Id="rId6" Type="http://schemas.openxmlformats.org/officeDocument/2006/relationships/customXml" Target="../customXML/item1.xml"/><Relationship Id="rId18" Type="http://schemas.openxmlformats.org/officeDocument/2006/relationships/hyperlink" Target="https://drive.google.com/drive/folders/1gy2r8LpTX9uW7qR_WG_wPF4etSPP1-me?usp=drive_link" TargetMode="External"/><Relationship Id="rId7" Type="http://schemas.openxmlformats.org/officeDocument/2006/relationships/image" Target="media/image2.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CY8ZKSt/6HC/1g2BYB1/WAxC/w==">CgMxLjA4AHIhMUVQZThMNTRJVzZDakt4Y2tGVzBiZUNMXzJHMWdGMmlG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